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24"/>
          <w:szCs w:val="24"/>
          <w:u w:val="none"/>
        </w:rPr>
      </w:pPr>
      <w:r w:rsidDel="00000000" w:rsidR="00000000" w:rsidRPr="00000000">
        <w:rPr>
          <w:rFonts w:ascii="Times New Roman" w:cs="Times New Roman" w:eastAsia="Times New Roman" w:hAnsi="Times New Roman"/>
          <w:b w:val="0"/>
          <w:sz w:val="24"/>
          <w:szCs w:val="24"/>
        </w:rPr>
        <w:drawing>
          <wp:inline distB="0" distT="0" distL="0" distR="0">
            <wp:extent cx="866775" cy="1085850"/>
            <wp:effectExtent b="0" l="0" r="0" t="0"/>
            <wp:docPr id="1" name="image2.png"/>
            <a:graphic>
              <a:graphicData uri="http://schemas.openxmlformats.org/drawingml/2006/picture">
                <pic:pic>
                  <pic:nvPicPr>
                    <pic:cNvPr id="0" name="image2.png"/>
                    <pic:cNvPicPr preferRelativeResize="0"/>
                  </pic:nvPicPr>
                  <pic:blipFill>
                    <a:blip r:embed="rId5"/>
                    <a:srcRect b="0" l="0" r="0" t="0"/>
                    <a:stretch>
                      <a:fillRect/>
                    </a:stretch>
                  </pic:blipFill>
                  <pic:spPr>
                    <a:xfrm>
                      <a:off x="0" y="0"/>
                      <a:ext cx="866775" cy="1085850"/>
                    </a:xfrm>
                    <a:prstGeom prst="rect"/>
                    <a:ln/>
                  </pic:spPr>
                </pic:pic>
              </a:graphicData>
            </a:graphic>
          </wp:inline>
        </w:drawing>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24"/>
          <w:szCs w:val="24"/>
          <w:u w:val="none"/>
        </w:rPr>
      </w:pPr>
      <w:r w:rsidDel="00000000" w:rsidR="00000000" w:rsidRPr="00000000">
        <w:rPr>
          <w:rFonts w:ascii="Times New Roman" w:cs="Times New Roman" w:eastAsia="Times New Roman" w:hAnsi="Times New Roman"/>
          <w:b w:val="0"/>
          <w:sz w:val="24"/>
          <w:szCs w:val="24"/>
          <w:u w:val="none"/>
          <w:rtl w:val="0"/>
        </w:rPr>
        <w:t xml:space="preserve">Dear High School Forensics Coach:</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0000ff"/>
          <w:u w:val="none"/>
        </w:rPr>
      </w:pPr>
      <w:r w:rsidDel="00000000" w:rsidR="00000000" w:rsidRPr="00000000">
        <w:rPr>
          <w:u w:val="none"/>
          <w:rtl w:val="0"/>
        </w:rPr>
        <w:t xml:space="preserve">The Prairie High School Speech and Debate Team would like to invite you to the </w:t>
      </w:r>
      <w:r w:rsidDel="00000000" w:rsidR="00000000" w:rsidRPr="00000000">
        <w:rPr>
          <w:b w:val="1"/>
          <w:u w:val="none"/>
          <w:rtl w:val="0"/>
        </w:rPr>
        <w:t xml:space="preserve">Falcon</w:t>
      </w:r>
      <w:r w:rsidDel="00000000" w:rsidR="00000000" w:rsidRPr="00000000">
        <w:rPr>
          <w:u w:val="none"/>
          <w:rtl w:val="0"/>
        </w:rPr>
        <w:t xml:space="preserve"> </w:t>
      </w:r>
      <w:r w:rsidDel="00000000" w:rsidR="00000000" w:rsidRPr="00000000">
        <w:rPr>
          <w:b w:val="1"/>
          <w:u w:val="none"/>
          <w:rtl w:val="0"/>
        </w:rPr>
        <w:t xml:space="preserve">Invitational Speech/Debate Tournament</w:t>
      </w:r>
      <w:r w:rsidDel="00000000" w:rsidR="00000000" w:rsidRPr="00000000">
        <w:rPr>
          <w:u w:val="none"/>
          <w:rtl w:val="0"/>
        </w:rPr>
        <w:t xml:space="preserve"> on </w:t>
      </w:r>
      <w:r w:rsidDel="00000000" w:rsidR="00000000" w:rsidRPr="00000000">
        <w:rPr>
          <w:b w:val="1"/>
          <w:u w:val="none"/>
          <w:rtl w:val="0"/>
        </w:rPr>
        <w:t xml:space="preserve">Friday, November </w:t>
      </w:r>
      <w:r w:rsidDel="00000000" w:rsidR="00000000" w:rsidRPr="00000000">
        <w:rPr>
          <w:b w:val="1"/>
          <w:rtl w:val="0"/>
        </w:rPr>
        <w:t xml:space="preserve">3, 2017</w:t>
      </w:r>
      <w:r w:rsidDel="00000000" w:rsidR="00000000" w:rsidRPr="00000000">
        <w:rPr>
          <w:b w:val="1"/>
          <w:u w:val="none"/>
          <w:rtl w:val="0"/>
        </w:rPr>
        <w:t xml:space="preserve"> (LD Debate/Student Congress) and Saturday, November </w:t>
      </w:r>
      <w:r w:rsidDel="00000000" w:rsidR="00000000" w:rsidRPr="00000000">
        <w:rPr>
          <w:b w:val="1"/>
          <w:rtl w:val="0"/>
        </w:rPr>
        <w:t xml:space="preserve">4</w:t>
      </w:r>
      <w:r w:rsidDel="00000000" w:rsidR="00000000" w:rsidRPr="00000000">
        <w:rPr>
          <w:b w:val="1"/>
          <w:u w:val="none"/>
          <w:rtl w:val="0"/>
        </w:rPr>
        <w:t xml:space="preserve">, 201</w:t>
      </w:r>
      <w:r w:rsidDel="00000000" w:rsidR="00000000" w:rsidRPr="00000000">
        <w:rPr>
          <w:b w:val="1"/>
          <w:rtl w:val="0"/>
        </w:rPr>
        <w:t xml:space="preserve">7</w:t>
      </w:r>
      <w:r w:rsidDel="00000000" w:rsidR="00000000" w:rsidRPr="00000000">
        <w:rPr>
          <w:b w:val="1"/>
          <w:u w:val="none"/>
          <w:rtl w:val="0"/>
        </w:rPr>
        <w:t xml:space="preserve"> (Public Forum/Individual Events</w:t>
      </w:r>
      <w:r w:rsidDel="00000000" w:rsidR="00000000" w:rsidRPr="00000000">
        <w:rPr>
          <w:b w:val="1"/>
          <w:color w:val="000000"/>
          <w:u w:val="none"/>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24"/>
          <w:szCs w:val="24"/>
          <w:u w:val="none"/>
        </w:rPr>
      </w:pPr>
      <w:hyperlink r:id="rId6">
        <w:r w:rsidDel="00000000" w:rsidR="00000000" w:rsidRPr="00000000">
          <w:rPr>
            <w:rFonts w:ascii="Times New Roman" w:cs="Times New Roman" w:eastAsia="Times New Roman" w:hAnsi="Times New Roman"/>
            <w:b w:val="1"/>
            <w:color w:val="000000"/>
            <w:sz w:val="24"/>
            <w:szCs w:val="24"/>
            <w:u w:val="none"/>
            <w:rtl w:val="0"/>
          </w:rPr>
          <w:t xml:space="preserve">SUPERVISION</w:t>
        </w:r>
      </w:hyperlink>
      <w:r w:rsidDel="00000000" w:rsidR="00000000" w:rsidRPr="00000000">
        <w:rPr>
          <w:rFonts w:ascii="Times New Roman" w:cs="Times New Roman" w:eastAsia="Times New Roman" w:hAnsi="Times New Roman"/>
          <w:b w:val="0"/>
          <w:sz w:val="24"/>
          <w:szCs w:val="24"/>
          <w:u w:val="none"/>
          <w:rtl w:val="0"/>
        </w:rPr>
        <w:br w:type="textWrapping"/>
        <w:t xml:space="preserve">The WIAA requires the presence, at all times, of a certificated staff member from the school or district supervising your participants. You will not be allowed to compete if you do not comply with this rule.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We will offer the following events: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u w:val="single"/>
        </w:rPr>
      </w:pPr>
      <w:r w:rsidDel="00000000" w:rsidR="00000000" w:rsidRPr="00000000">
        <w:rPr>
          <w:b w:val="1"/>
          <w:u w:val="single"/>
          <w:rtl w:val="0"/>
        </w:rPr>
        <w:t xml:space="preserve">DEBATE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firstLine="720"/>
        <w:contextualSpacing w:val="0"/>
        <w:rPr>
          <w:u w:val="none"/>
        </w:rPr>
      </w:pPr>
      <w:r w:rsidDel="00000000" w:rsidR="00000000" w:rsidRPr="00000000">
        <w:rPr>
          <w:b w:val="1"/>
          <w:u w:val="none"/>
          <w:rtl w:val="0"/>
        </w:rPr>
        <w:t xml:space="preserve">WIAA Rules of Evidence in Debate will be enforced.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24"/>
          <w:szCs w:val="24"/>
          <w:u w:val="none"/>
        </w:rPr>
      </w:pPr>
      <w:r w:rsidDel="00000000" w:rsidR="00000000" w:rsidRPr="00000000">
        <w:rPr>
          <w:rFonts w:ascii="Times New Roman" w:cs="Times New Roman" w:eastAsia="Times New Roman" w:hAnsi="Times New Roman"/>
          <w:b w:val="1"/>
          <w:sz w:val="24"/>
          <w:szCs w:val="24"/>
          <w:u w:val="none"/>
          <w:rtl w:val="0"/>
        </w:rPr>
        <w:t xml:space="preserve">Novice:</w:t>
      </w:r>
      <w:r w:rsidDel="00000000" w:rsidR="00000000" w:rsidRPr="00000000">
        <w:rPr>
          <w:rFonts w:ascii="Times New Roman" w:cs="Times New Roman" w:eastAsia="Times New Roman" w:hAnsi="Times New Roman"/>
          <w:b w:val="0"/>
          <w:sz w:val="24"/>
          <w:szCs w:val="24"/>
          <w:u w:val="none"/>
          <w:rtl w:val="0"/>
        </w:rPr>
        <w:t xml:space="preserve"> Open to those students who have no previous experience in Forensics prior to the current competitive year, or those students who have six (6) or fewer rounds of Forensics competition at invitational, league, or district competition prior to the current competitive year and have not placed first through fourth (1-4) in Level 1 or higher in debate competition at two (2) invitational tournaments with 15 or more schools.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24"/>
          <w:szCs w:val="24"/>
          <w:u w:val="none"/>
        </w:rPr>
      </w:pPr>
      <w:r w:rsidDel="00000000" w:rsidR="00000000" w:rsidRPr="00000000">
        <w:rPr>
          <w:rFonts w:ascii="Times New Roman" w:cs="Times New Roman" w:eastAsia="Times New Roman" w:hAnsi="Times New Roman"/>
          <w:b w:val="0"/>
          <w:sz w:val="24"/>
          <w:szCs w:val="24"/>
          <w:u w:val="none"/>
          <w:rtl w:val="0"/>
        </w:rPr>
        <w:t xml:space="preserve">The tournament may collapse divisions if not enough students are registered.</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0" w:before="280" w:lineRule="auto"/>
        <w:ind w:left="720" w:hanging="360"/>
        <w:contextualSpacing w:val="0"/>
        <w:rPr>
          <w:u w:val="none"/>
        </w:rPr>
      </w:pPr>
      <w:r w:rsidDel="00000000" w:rsidR="00000000" w:rsidRPr="00000000">
        <w:rPr>
          <w:b w:val="1"/>
          <w:u w:val="none"/>
          <w:rtl w:val="0"/>
        </w:rPr>
        <w:t xml:space="preserve">Lincoln-Douglas Debate </w:t>
      </w:r>
      <w:r w:rsidDel="00000000" w:rsidR="00000000" w:rsidRPr="00000000">
        <w:rPr>
          <w:u w:val="none"/>
          <w:rtl w:val="0"/>
        </w:rPr>
        <w:t xml:space="preserve">(6•3•7•3•4•6•3 format with 4 minutes down time) </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0" w:before="0" w:lineRule="auto"/>
        <w:ind w:left="720" w:hanging="360"/>
        <w:contextualSpacing w:val="0"/>
        <w:rPr>
          <w:u w:val="none"/>
        </w:rPr>
      </w:pPr>
      <w:r w:rsidDel="00000000" w:rsidR="00000000" w:rsidRPr="00000000">
        <w:rPr>
          <w:b w:val="1"/>
          <w:u w:val="none"/>
          <w:rtl w:val="0"/>
        </w:rPr>
        <w:t xml:space="preserve">Topic:</w:t>
      </w:r>
      <w:r w:rsidDel="00000000" w:rsidR="00000000" w:rsidRPr="00000000">
        <w:rPr>
          <w:u w:val="none"/>
          <w:rtl w:val="0"/>
        </w:rPr>
        <w:t xml:space="preserve"> </w:t>
      </w:r>
      <w:r w:rsidDel="00000000" w:rsidR="00000000" w:rsidRPr="00000000">
        <w:rPr>
          <w:rFonts w:ascii="Arial" w:cs="Arial" w:eastAsia="Arial" w:hAnsi="Arial"/>
          <w:sz w:val="20"/>
          <w:szCs w:val="20"/>
          <w:rtl w:val="0"/>
        </w:rPr>
        <w:t xml:space="preserve"> </w:t>
      </w:r>
      <w:r w:rsidDel="00000000" w:rsidR="00000000" w:rsidRPr="00000000">
        <w:rPr>
          <w:rtl w:val="0"/>
        </w:rPr>
        <w:t xml:space="preserve">November/December: </w:t>
      </w:r>
      <w:r w:rsidDel="00000000" w:rsidR="00000000" w:rsidRPr="00000000">
        <w:rPr>
          <w:b w:val="1"/>
          <w:color w:val="222222"/>
          <w:rtl w:val="0"/>
        </w:rPr>
        <w:t xml:space="preserve">Resolved: the United States ought to limit qualified immunity for police officers.  </w:t>
      </w:r>
      <w:r w:rsidDel="00000000" w:rsidR="00000000" w:rsidRPr="00000000">
        <w:rPr>
          <w:color w:val="222222"/>
          <w:rtl w:val="0"/>
        </w:rPr>
        <w:t xml:space="preserve">We will not do the special “novice” topic: just the regular one.</w:t>
      </w:r>
      <w:r w:rsidDel="00000000" w:rsidR="00000000" w:rsidRPr="00000000">
        <w:rPr>
          <w:rtl w:val="0"/>
        </w:rPr>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0" w:before="0" w:lineRule="auto"/>
        <w:ind w:left="720" w:hanging="360"/>
        <w:contextualSpacing w:val="0"/>
        <w:rPr>
          <w:u w:val="none"/>
        </w:rPr>
      </w:pPr>
      <w:r w:rsidDel="00000000" w:rsidR="00000000" w:rsidRPr="00000000">
        <w:rPr>
          <w:b w:val="1"/>
          <w:u w:val="none"/>
          <w:rtl w:val="0"/>
        </w:rPr>
        <w:t xml:space="preserve">Public Forum Debate </w:t>
      </w:r>
      <w:r w:rsidDel="00000000" w:rsidR="00000000" w:rsidRPr="00000000">
        <w:rPr>
          <w:u w:val="none"/>
          <w:rtl w:val="0"/>
        </w:rPr>
        <w:t xml:space="preserve">(4•4•3•4•4•3•2•2•3•2•2 format with 2 minutes down time) </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280" w:before="0" w:lineRule="auto"/>
        <w:ind w:left="720" w:hanging="360"/>
        <w:contextualSpacing w:val="0"/>
        <w:rPr>
          <w:u w:val="none"/>
        </w:rPr>
      </w:pPr>
      <w:r w:rsidDel="00000000" w:rsidR="00000000" w:rsidRPr="00000000">
        <w:rPr>
          <w:b w:val="1"/>
          <w:u w:val="none"/>
          <w:rtl w:val="0"/>
        </w:rPr>
        <w:t xml:space="preserve">Topic:</w:t>
      </w:r>
      <w:r w:rsidDel="00000000" w:rsidR="00000000" w:rsidRPr="00000000">
        <w:rPr>
          <w:u w:val="none"/>
          <w:rtl w:val="0"/>
        </w:rPr>
        <w:t xml:space="preserve"> </w:t>
      </w:r>
      <w:r w:rsidDel="00000000" w:rsidR="00000000" w:rsidRPr="00000000">
        <w:rPr>
          <w:rtl w:val="0"/>
        </w:rPr>
        <w:t xml:space="preserve">November Topic</w:t>
      </w:r>
      <w:r w:rsidDel="00000000" w:rsidR="00000000" w:rsidRPr="00000000">
        <w:rPr>
          <w:rtl w:val="0"/>
        </w:rPr>
        <w:t xml:space="preserve">: </w:t>
      </w:r>
      <w:r w:rsidDel="00000000" w:rsidR="00000000" w:rsidRPr="00000000">
        <w:rPr>
          <w:b w:val="1"/>
          <w:rtl w:val="0"/>
        </w:rPr>
        <w:t xml:space="preserve">Resolved: On balance, the benefits of The Internet of Things outweigh the harms of decreased personal privacy.</w:t>
      </w:r>
      <w:r w:rsidDel="00000000" w:rsidR="00000000" w:rsidRPr="00000000">
        <w:rPr>
          <w:rtl w:val="0"/>
        </w:rPr>
      </w:r>
    </w:p>
    <w:tbl>
      <w:tblPr>
        <w:tblStyle w:val="Table1"/>
        <w:tblW w:w="4660.0" w:type="dxa"/>
        <w:jc w:val="left"/>
        <w:tblInd w:w="1340.0" w:type="dxa"/>
        <w:tblLayout w:type="fixed"/>
        <w:tblLook w:val="0000"/>
      </w:tblPr>
      <w:tblGrid>
        <w:gridCol w:w="2420"/>
        <w:gridCol w:w="2240"/>
        <w:tblGridChange w:id="0">
          <w:tblGrid>
            <w:gridCol w:w="2420"/>
            <w:gridCol w:w="2240"/>
          </w:tblGrid>
        </w:tblGridChange>
      </w:tblGrid>
      <w:tr>
        <w:tc>
          <w:tcPr>
            <w:tcBorders>
              <w:top w:color="000000" w:space="0" w:sz="12" w:val="single"/>
              <w:left w:color="000000" w:space="0" w:sz="12"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b w:val="1"/>
                <w:sz w:val="22"/>
                <w:szCs w:val="22"/>
                <w:u w:val="none"/>
                <w:rtl w:val="0"/>
              </w:rPr>
              <w:t xml:space="preserve">IE’s </w:t>
              <w:br w:type="textWrapping"/>
              <w:t xml:space="preserve">Conflict Pattern “A”</w:t>
              <w:br w:type="textWrapping"/>
              <w:t xml:space="preserve">(Open)</w:t>
            </w:r>
            <w:r w:rsidDel="00000000" w:rsidR="00000000" w:rsidRPr="00000000">
              <w:rPr>
                <w:rtl w:val="0"/>
              </w:rPr>
            </w:r>
          </w:p>
        </w:tc>
        <w:tc>
          <w:tcPr>
            <w:tcBorders>
              <w:top w:color="000000" w:space="0" w:sz="12" w:val="single"/>
              <w:left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b w:val="1"/>
                <w:sz w:val="22"/>
                <w:szCs w:val="22"/>
                <w:u w:val="none"/>
                <w:rtl w:val="0"/>
              </w:rPr>
              <w:t xml:space="preserve">IE’s </w:t>
              <w:br w:type="textWrapping"/>
              <w:t xml:space="preserve">Conflict Pattern “B”</w:t>
              <w:br w:type="textWrapping"/>
              <w:t xml:space="preserve">(Open)</w:t>
            </w:r>
            <w:r w:rsidDel="00000000" w:rsidR="00000000" w:rsidRPr="00000000">
              <w:rPr>
                <w:rtl w:val="0"/>
              </w:rPr>
            </w:r>
          </w:p>
        </w:tc>
      </w:tr>
      <w:tr>
        <w:tc>
          <w:tcPr>
            <w:tcBorders>
              <w:top w:color="000000" w:space="0" w:sz="6" w:val="single"/>
              <w:left w:color="000000" w:space="0" w:sz="12"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sz w:val="22"/>
                <w:szCs w:val="22"/>
                <w:u w:val="none"/>
                <w:rtl w:val="0"/>
              </w:rPr>
              <w:t xml:space="preserve">Extemporaneous</w:t>
            </w:r>
            <w:r w:rsidDel="00000000" w:rsidR="00000000" w:rsidRPr="00000000">
              <w:rPr>
                <w:rtl w:val="0"/>
              </w:rPr>
            </w:r>
          </w:p>
        </w:tc>
        <w:tc>
          <w:tcPr>
            <w:tcBorders>
              <w:top w:color="000000" w:space="0" w:sz="6" w:val="single"/>
              <w:left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sz w:val="22"/>
                <w:szCs w:val="22"/>
                <w:u w:val="none"/>
                <w:rtl w:val="0"/>
              </w:rPr>
              <w:t xml:space="preserve">Oratory</w:t>
            </w:r>
            <w:r w:rsidDel="00000000" w:rsidR="00000000" w:rsidRPr="00000000">
              <w:rPr>
                <w:rtl w:val="0"/>
              </w:rPr>
            </w:r>
          </w:p>
        </w:tc>
      </w:tr>
      <w:tr>
        <w:tc>
          <w:tcPr>
            <w:tcBorders>
              <w:left w:color="000000" w:space="0" w:sz="12"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sz w:val="22"/>
                <w:szCs w:val="22"/>
                <w:u w:val="none"/>
                <w:rtl w:val="0"/>
              </w:rPr>
              <w:t xml:space="preserve">Expository</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sz w:val="22"/>
                <w:szCs w:val="22"/>
                <w:u w:val="none"/>
                <w:rtl w:val="0"/>
              </w:rPr>
              <w:t xml:space="preserve">Humorous Interp</w:t>
            </w:r>
            <w:r w:rsidDel="00000000" w:rsidR="00000000" w:rsidRPr="00000000">
              <w:rPr>
                <w:rtl w:val="0"/>
              </w:rPr>
            </w:r>
          </w:p>
        </w:tc>
      </w:tr>
      <w:tr>
        <w:tc>
          <w:tcPr>
            <w:tcBorders>
              <w:left w:color="000000" w:space="0" w:sz="12"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sz w:val="22"/>
                <w:szCs w:val="22"/>
                <w:u w:val="none"/>
                <w:rtl w:val="0"/>
              </w:rPr>
              <w:t xml:space="preserve">Dramatic Interp</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sz w:val="22"/>
                <w:szCs w:val="22"/>
                <w:u w:val="none"/>
                <w:rtl w:val="0"/>
              </w:rPr>
              <w:t xml:space="preserve">Interpretive Reading</w:t>
            </w:r>
            <w:r w:rsidDel="00000000" w:rsidR="00000000" w:rsidRPr="00000000">
              <w:rPr>
                <w:rtl w:val="0"/>
              </w:rPr>
            </w:r>
          </w:p>
        </w:tc>
      </w:tr>
      <w:tr>
        <w:tc>
          <w:tcPr>
            <w:tcBorders>
              <w:left w:color="000000" w:space="0" w:sz="12"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sz w:val="22"/>
                <w:szCs w:val="22"/>
                <w:u w:val="none"/>
                <w:rtl w:val="0"/>
              </w:rPr>
              <w:t xml:space="preserve">Dual Interp</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sz w:val="22"/>
                <w:szCs w:val="22"/>
                <w:u w:val="none"/>
                <w:rtl w:val="0"/>
              </w:rPr>
              <w:t xml:space="preserve">Impromptu </w:t>
            </w:r>
            <w:r w:rsidDel="00000000" w:rsidR="00000000" w:rsidRPr="00000000">
              <w:rPr>
                <w:rtl w:val="0"/>
              </w:rPr>
            </w:r>
          </w:p>
        </w:tc>
      </w:tr>
      <w:tr>
        <w:tc>
          <w:tcPr>
            <w:tcBorders>
              <w:left w:color="000000" w:space="0" w:sz="12" w:val="single"/>
              <w:bottom w:color="000000" w:space="0" w:sz="12"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sz w:val="22"/>
                <w:szCs w:val="22"/>
                <w:u w:val="none"/>
                <w:rtl w:val="0"/>
              </w:rPr>
              <w:t xml:space="preserve">Radio Commentary</w:t>
            </w:r>
            <w:r w:rsidDel="00000000" w:rsidR="00000000" w:rsidRPr="00000000">
              <w:rPr>
                <w:rtl w:val="0"/>
              </w:rPr>
            </w:r>
          </w:p>
        </w:tc>
        <w:tc>
          <w:tcPr>
            <w:tcBorders>
              <w:left w:color="000000" w:space="0" w:sz="6" w:val="single"/>
              <w:bottom w:color="000000" w:space="0" w:sz="12"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u w:val="none"/>
              </w:rPr>
            </w:pPr>
            <w:r w:rsidDel="00000000" w:rsidR="00000000" w:rsidRPr="00000000">
              <w:rPr>
                <w:rtl w:val="0"/>
              </w:rPr>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440"/>
        </w:tabs>
        <w:contextualSpacing w:val="0"/>
        <w:jc w:val="both"/>
        <w:rPr>
          <w:b w:val="1"/>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440"/>
        </w:tabs>
        <w:contextualSpacing w:val="0"/>
        <w:jc w:val="both"/>
        <w:rPr>
          <w:u w:val="none"/>
        </w:rPr>
      </w:pPr>
      <w:r w:rsidDel="00000000" w:rsidR="00000000" w:rsidRPr="00000000">
        <w:br w:type="page"/>
      </w:r>
      <w:r w:rsidDel="00000000" w:rsidR="00000000" w:rsidRPr="00000000">
        <w:rPr>
          <w:b w:val="1"/>
          <w:u w:val="single"/>
          <w:rtl w:val="0"/>
        </w:rPr>
        <w:t xml:space="preserve">INDIVIDUAL EVENTS</w:t>
      </w:r>
      <w:r w:rsidDel="00000000" w:rsidR="00000000" w:rsidRPr="00000000">
        <w:rPr>
          <w:u w:val="none"/>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440"/>
        </w:tabs>
        <w:contextualSpacing w:val="0"/>
        <w:jc w:val="both"/>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60"/>
        </w:tabs>
        <w:contextualSpacing w:val="0"/>
        <w:rPr>
          <w:u w:val="none"/>
        </w:rPr>
      </w:pPr>
      <w:r w:rsidDel="00000000" w:rsidR="00000000" w:rsidRPr="00000000">
        <w:rPr>
          <w:u w:val="none"/>
          <w:rtl w:val="0"/>
        </w:rPr>
        <w:t xml:space="preserve">We will offer nine different individual events.  Each event shall be offered in open divisions. Washington state event rules shall be enforced. Event Rules for state events are found at </w:t>
      </w:r>
      <w:hyperlink r:id="rId7">
        <w:r w:rsidDel="00000000" w:rsidR="00000000" w:rsidRPr="00000000">
          <w:rPr>
            <w:color w:val="0000ff"/>
            <w:u w:val="none"/>
            <w:rtl w:val="0"/>
          </w:rPr>
          <w:t xml:space="preserve">www.wiaa.com</w:t>
        </w:r>
      </w:hyperlink>
      <w:r w:rsidDel="00000000" w:rsidR="00000000" w:rsidRPr="00000000">
        <w:rPr>
          <w:u w:val="none"/>
          <w:rtl w:val="0"/>
        </w:rPr>
        <w:t xml:space="preserve"> . Register on line at: </w:t>
      </w:r>
      <w:hyperlink r:id="rId8">
        <w:r w:rsidDel="00000000" w:rsidR="00000000" w:rsidRPr="00000000">
          <w:rPr>
            <w:rFonts w:ascii="Comic Sans MS" w:cs="Comic Sans MS" w:eastAsia="Comic Sans MS" w:hAnsi="Comic Sans MS"/>
            <w:color w:val="0000ff"/>
            <w:u w:val="single"/>
            <w:rtl w:val="0"/>
          </w:rPr>
          <w:t xml:space="preserve">http://www.</w:t>
        </w:r>
      </w:hyperlink>
      <w:r w:rsidDel="00000000" w:rsidR="00000000" w:rsidRPr="00000000">
        <w:rPr>
          <w:rFonts w:ascii="Comic Sans MS" w:cs="Comic Sans MS" w:eastAsia="Comic Sans MS" w:hAnsi="Comic Sans MS"/>
          <w:color w:val="0000ff"/>
          <w:u w:val="single"/>
          <w:rtl w:val="0"/>
        </w:rPr>
        <w:t xml:space="preserve">forensicstournament.net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620"/>
          <w:tab w:val="left" w:pos="2520"/>
        </w:tabs>
        <w:contextualSpacing w:val="0"/>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b w:val="1"/>
          <w:u w:val="none"/>
          <w:rtl w:val="0"/>
        </w:rPr>
        <w:t xml:space="preserve">Extemporaneous: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Speaker has one-half hour to prepare one of three topics. Speaker should announce topic choice as part of introduction.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Time limit for this event is seven (7) minutes. If the speaker goes over a 30-second grace period that contestant may not be awarded first place in the round. No minimum time limit.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TIME SIGNALS MUST BE GIVEN BY THE JUDGES</w:t>
      </w:r>
      <w:r w:rsidDel="00000000" w:rsidR="00000000" w:rsidRPr="00000000">
        <w:rPr>
          <w:u w:val="none"/>
          <w:rtl w:val="0"/>
        </w:rPr>
        <w:t xml:space="preser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b w:val="1"/>
          <w:u w:val="none"/>
          <w:rtl w:val="0"/>
        </w:rPr>
        <w:t xml:space="preserve">Expository: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Expository (informative) speech is to describe, clarify, explain, and/or define an object, idea, concept, social institution, or process.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The speech must be the original work of the speaker. No more than one hundred fifty (150) words of quoted and/or paraphrased material may be included in the expository. </w:t>
      </w:r>
      <w:r w:rsidDel="00000000" w:rsidR="00000000" w:rsidRPr="00000000">
        <w:rPr>
          <w:b w:val="1"/>
          <w:sz w:val="18"/>
          <w:szCs w:val="18"/>
          <w:u w:val="none"/>
          <w:rtl w:val="0"/>
        </w:rPr>
        <w:t xml:space="preserve">This speech may not have been used in forensic competition by the student prior to the current competitive season</w:t>
      </w:r>
      <w:r w:rsidDel="00000000" w:rsidR="00000000" w:rsidRPr="00000000">
        <w:rPr>
          <w:sz w:val="18"/>
          <w:szCs w:val="18"/>
          <w:u w:val="none"/>
          <w:rtl w:val="0"/>
        </w:rPr>
        <w:t xml:space="preserve">.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Responsibility for choosing a worthwhile topic rests with the contestant. The use of humor will not be penalized. </w:t>
      </w:r>
      <w:r w:rsidDel="00000000" w:rsidR="00000000" w:rsidRPr="00000000">
        <w:rPr>
          <w:b w:val="1"/>
          <w:sz w:val="18"/>
          <w:szCs w:val="18"/>
          <w:u w:val="none"/>
          <w:rtl w:val="0"/>
        </w:rPr>
        <w:t xml:space="preserve">No costumes are allowed. Any demonstration should enhance, not be the focus of, the information presented. 4.</w:t>
      </w:r>
      <w:r w:rsidDel="00000000" w:rsidR="00000000" w:rsidRPr="00000000">
        <w:rPr>
          <w:sz w:val="18"/>
          <w:szCs w:val="18"/>
          <w:u w:val="none"/>
          <w:rtl w:val="0"/>
        </w:rPr>
        <w:t xml:space="preserve"> Speech must be delivered extemporaneously, with or without the use of notes. The contestant will not be penalized for using notes or visual aids, unless they interfere with the ability to communicate with the audience. </w:t>
      </w:r>
      <w:r w:rsidDel="00000000" w:rsidR="00000000" w:rsidRPr="00000000">
        <w:rPr>
          <w:b w:val="1"/>
          <w:sz w:val="18"/>
          <w:szCs w:val="18"/>
          <w:u w:val="none"/>
          <w:rtl w:val="0"/>
        </w:rPr>
        <w:t xml:space="preserve">5</w:t>
      </w:r>
      <w:r w:rsidDel="00000000" w:rsidR="00000000" w:rsidRPr="00000000">
        <w:rPr>
          <w:sz w:val="18"/>
          <w:szCs w:val="18"/>
          <w:u w:val="none"/>
          <w:rtl w:val="0"/>
        </w:rPr>
        <w:t xml:space="preserve">. The time limit for this event is eight (8) minutes. If the speaker goes over a 30-second grace period that contestant may not be awarded first place in the round. No minimum time limit.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620"/>
          <w:tab w:val="left" w:pos="2160"/>
        </w:tabs>
        <w:contextualSpacing w:val="0"/>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b w:val="1"/>
          <w:u w:val="none"/>
          <w:rtl w:val="0"/>
        </w:rPr>
        <w:t xml:space="preserve">Dramatic Interp</w:t>
      </w:r>
      <w:r w:rsidDel="00000000" w:rsidR="00000000" w:rsidRPr="00000000">
        <w:rPr>
          <w:b w:val="1"/>
          <w:sz w:val="18"/>
          <w:szCs w:val="18"/>
          <w:u w:val="none"/>
          <w:rtl w:val="0"/>
        </w:rPr>
        <w:t xml:space="preserve">:  1</w:t>
      </w:r>
      <w:r w:rsidDel="00000000" w:rsidR="00000000" w:rsidRPr="00000000">
        <w:rPr>
          <w:sz w:val="18"/>
          <w:szCs w:val="18"/>
          <w:u w:val="none"/>
          <w:rtl w:val="0"/>
        </w:rPr>
        <w:t xml:space="preserve">. A serious program using material from ONE </w:t>
      </w:r>
      <w:r w:rsidDel="00000000" w:rsidR="00000000" w:rsidRPr="00000000">
        <w:rPr>
          <w:i w:val="1"/>
          <w:sz w:val="18"/>
          <w:szCs w:val="18"/>
          <w:u w:val="none"/>
          <w:rtl w:val="0"/>
        </w:rPr>
        <w:t xml:space="preserve">or more </w:t>
      </w:r>
      <w:r w:rsidDel="00000000" w:rsidR="00000000" w:rsidRPr="00000000">
        <w:rPr>
          <w:sz w:val="18"/>
          <w:szCs w:val="18"/>
          <w:u w:val="none"/>
          <w:rtl w:val="0"/>
        </w:rPr>
        <w:t xml:space="preserve">pieces (title) of prose, poetry, or drama (monologue’s permitted). The title and author must be identified. </w:t>
      </w:r>
      <w:r w:rsidDel="00000000" w:rsidR="00000000" w:rsidRPr="00000000">
        <w:rPr>
          <w:b w:val="1"/>
          <w:sz w:val="18"/>
          <w:szCs w:val="18"/>
          <w:u w:val="none"/>
          <w:rtl w:val="0"/>
        </w:rPr>
        <w:t xml:space="preserve">This program may not have been used in</w:t>
      </w:r>
      <w:r w:rsidDel="00000000" w:rsidR="00000000" w:rsidRPr="00000000">
        <w:rPr>
          <w:sz w:val="18"/>
          <w:szCs w:val="18"/>
          <w:u w:val="none"/>
          <w:rtl w:val="0"/>
        </w:rPr>
        <w:t xml:space="preserve"> </w:t>
      </w:r>
      <w:r w:rsidDel="00000000" w:rsidR="00000000" w:rsidRPr="00000000">
        <w:rPr>
          <w:b w:val="1"/>
          <w:sz w:val="18"/>
          <w:szCs w:val="18"/>
          <w:u w:val="none"/>
          <w:rtl w:val="0"/>
        </w:rPr>
        <w:t xml:space="preserve">forensic competition by the student prior to the current competitive season</w:t>
      </w:r>
      <w:r w:rsidDel="00000000" w:rsidR="00000000" w:rsidRPr="00000000">
        <w:rPr>
          <w:sz w:val="18"/>
          <w:szCs w:val="18"/>
          <w:u w:val="none"/>
          <w:rtl w:val="0"/>
        </w:rPr>
        <w:t xml:space="preserve">.  </w:t>
      </w:r>
      <w:r w:rsidDel="00000000" w:rsidR="00000000" w:rsidRPr="00000000">
        <w:rPr>
          <w:b w:val="1"/>
          <w:sz w:val="18"/>
          <w:szCs w:val="18"/>
          <w:u w:val="none"/>
          <w:rtl w:val="0"/>
        </w:rPr>
        <w:t xml:space="preserve">2. </w:t>
      </w:r>
      <w:r w:rsidDel="00000000" w:rsidR="00000000" w:rsidRPr="00000000">
        <w:rPr>
          <w:sz w:val="18"/>
          <w:szCs w:val="18"/>
          <w:u w:val="none"/>
          <w:rtl w:val="0"/>
        </w:rPr>
        <w:t xml:space="preserve">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The time limit for this event is ten (10) minutes, which will include audience reaction time. No grace period. If the student goes over time that contestant may not be awarded first place in the round. No minimum time limit.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620"/>
          <w:tab w:val="left" w:pos="2160"/>
        </w:tabs>
        <w:contextualSpacing w:val="0"/>
        <w:rPr>
          <w:b w:val="1"/>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sz w:val="18"/>
          <w:szCs w:val="18"/>
          <w:u w:val="none"/>
        </w:rPr>
      </w:pPr>
      <w:r w:rsidDel="00000000" w:rsidR="00000000" w:rsidRPr="00000000">
        <w:rPr>
          <w:b w:val="1"/>
          <w:u w:val="none"/>
          <w:rtl w:val="0"/>
        </w:rPr>
        <w:t xml:space="preserve">Dual Interp</w:t>
      </w:r>
      <w:r w:rsidDel="00000000" w:rsidR="00000000" w:rsidRPr="00000000">
        <w:rPr>
          <w:b w:val="1"/>
          <w:sz w:val="18"/>
          <w:szCs w:val="18"/>
          <w:u w:val="none"/>
          <w:rtl w:val="0"/>
        </w:rPr>
        <w:t xml:space="preserve">:</w:t>
      </w:r>
      <w:r w:rsidDel="00000000" w:rsidR="00000000" w:rsidRPr="00000000">
        <w:rPr>
          <w:sz w:val="18"/>
          <w:szCs w:val="18"/>
          <w:u w:val="none"/>
          <w:rtl w:val="0"/>
        </w:rPr>
        <w:t xml:space="preserve">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A dual program using material from ONE or more selections of prose, poetry, or drama. The title(s) and author(s) must be identified. </w:t>
      </w:r>
      <w:r w:rsidDel="00000000" w:rsidR="00000000" w:rsidRPr="00000000">
        <w:rPr>
          <w:b w:val="1"/>
          <w:sz w:val="18"/>
          <w:szCs w:val="18"/>
          <w:u w:val="none"/>
          <w:rtl w:val="0"/>
        </w:rPr>
        <w:t xml:space="preserve">This program may not have been used in forensic competition by the student prior to the current competitive season</w:t>
      </w:r>
      <w:r w:rsidDel="00000000" w:rsidR="00000000" w:rsidRPr="00000000">
        <w:rPr>
          <w:sz w:val="18"/>
          <w:szCs w:val="18"/>
          <w:u w:val="none"/>
          <w:rtl w:val="0"/>
        </w:rPr>
        <w:t xml:space="preserve">. Multiple characters are acceptable.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The two contestants will have off stage focus. Interaction (eye contact) may occur during the introduction/transition. There will be no physical contact. </w:t>
      </w:r>
      <w:r w:rsidDel="00000000" w:rsidR="00000000" w:rsidRPr="00000000">
        <w:rPr>
          <w:b w:val="1"/>
          <w:sz w:val="18"/>
          <w:szCs w:val="18"/>
          <w:u w:val="none"/>
          <w:rtl w:val="0"/>
        </w:rPr>
        <w:t xml:space="preserve">4.</w:t>
      </w:r>
      <w:r w:rsidDel="00000000" w:rsidR="00000000" w:rsidRPr="00000000">
        <w:rPr>
          <w:sz w:val="18"/>
          <w:szCs w:val="18"/>
          <w:u w:val="none"/>
          <w:rtl w:val="0"/>
        </w:rPr>
        <w:t xml:space="preserve"> The time limit for this event is ten (10) minutes, which will include audience reaction time. No grace period. If the student goes over time that contestant may not be awarded first place in the round. No minimum time limit.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880"/>
        </w:tabs>
        <w:contextualSpacing w:val="0"/>
        <w:rPr>
          <w:b w:val="1"/>
          <w:sz w:val="18"/>
          <w:szCs w:val="18"/>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u w:val="none"/>
        </w:rPr>
      </w:pPr>
      <w:r w:rsidDel="00000000" w:rsidR="00000000" w:rsidRPr="00000000">
        <w:rPr>
          <w:b w:val="1"/>
          <w:u w:val="none"/>
          <w:rtl w:val="0"/>
        </w:rPr>
        <w:t xml:space="preserve">Oratory:  </w:t>
      </w:r>
      <w:r w:rsidDel="00000000" w:rsidR="00000000" w:rsidRPr="00000000">
        <w:rPr>
          <w:sz w:val="18"/>
          <w:szCs w:val="18"/>
          <w:u w:val="none"/>
          <w:rtl w:val="0"/>
        </w:rPr>
        <w:t xml:space="preserve">Although many orations deal with a current problem and propose a solution, you are expressly reminded that this is NOT the only acceptable form of oratory. The oration may simply alert the audience to a threatening danger, strengthen its devotion to an accepted cause, or eulogize a person. Give the orator free choice of subject and judge him/her solely on the effectiveness of its development and presentation. The composition should be considered carefully for its rhetoric and diction. The use of appropriate figures of speech, similes and metaphors, balanced sentences, allusions, and other rhetorical devices should be noted especially, as they enhance the effectiveness of the oration. Use of English should be more than correct; it should reveal a discriminating choice of words and altogether fine literary qualities. It should be specially adapted to oral presentation. Delivery should be judged for mastery of the mechanics of speech; poise, quality, and use of voice and bodily expressiveness; and for the qualities of directness and sincerity.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The presentation must be memorized.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The speech must be the original work of the speaker. No more than 150 words of quoted and/or paraphrased material may be included in the oration; and must be so designated in the manuscript. </w:t>
      </w:r>
      <w:r w:rsidDel="00000000" w:rsidR="00000000" w:rsidRPr="00000000">
        <w:rPr>
          <w:b w:val="1"/>
          <w:sz w:val="18"/>
          <w:szCs w:val="18"/>
          <w:u w:val="none"/>
          <w:rtl w:val="0"/>
        </w:rPr>
        <w:t xml:space="preserve">This speech may not have been used in forensic competition by the student prior to the current competitive season. 3</w:t>
      </w:r>
      <w:r w:rsidDel="00000000" w:rsidR="00000000" w:rsidRPr="00000000">
        <w:rPr>
          <w:sz w:val="18"/>
          <w:szCs w:val="18"/>
          <w:u w:val="none"/>
          <w:rtl w:val="0"/>
        </w:rPr>
        <w:t xml:space="preserve">. A copy of the oration must be available from the student upon judge's request. </w:t>
      </w:r>
      <w:r w:rsidDel="00000000" w:rsidR="00000000" w:rsidRPr="00000000">
        <w:rPr>
          <w:b w:val="1"/>
          <w:sz w:val="18"/>
          <w:szCs w:val="18"/>
          <w:u w:val="none"/>
          <w:rtl w:val="0"/>
        </w:rPr>
        <w:t xml:space="preserve">4</w:t>
      </w:r>
      <w:r w:rsidDel="00000000" w:rsidR="00000000" w:rsidRPr="00000000">
        <w:rPr>
          <w:sz w:val="18"/>
          <w:szCs w:val="18"/>
          <w:u w:val="none"/>
          <w:rtl w:val="0"/>
        </w:rPr>
        <w:t xml:space="preserve">. The time limit for this event is ten (10) minutes. No grace period. If the student goes over time that contestant may not be awarded first place in the round. No minimum time limit.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880"/>
        </w:tabs>
        <w:contextualSpacing w:val="0"/>
        <w:rPr>
          <w:b w:val="1"/>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sz w:val="18"/>
          <w:szCs w:val="18"/>
          <w:u w:val="none"/>
        </w:rPr>
      </w:pPr>
      <w:r w:rsidDel="00000000" w:rsidR="00000000" w:rsidRPr="00000000">
        <w:rPr>
          <w:b w:val="1"/>
          <w:u w:val="none"/>
          <w:rtl w:val="0"/>
        </w:rPr>
        <w:t xml:space="preserve">Humorous Interp</w:t>
      </w:r>
      <w:r w:rsidDel="00000000" w:rsidR="00000000" w:rsidRPr="00000000">
        <w:rPr>
          <w:b w:val="1"/>
          <w:sz w:val="18"/>
          <w:szCs w:val="18"/>
          <w:u w:val="none"/>
          <w:rtl w:val="0"/>
        </w:rPr>
        <w:t xml:space="preserve">:</w:t>
      </w:r>
      <w:r w:rsidDel="00000000" w:rsidR="00000000" w:rsidRPr="00000000">
        <w:rPr>
          <w:rFonts w:ascii="Arial" w:cs="Arial" w:eastAsia="Arial" w:hAnsi="Arial"/>
          <w:sz w:val="18"/>
          <w:szCs w:val="18"/>
          <w:u w:val="none"/>
          <w:rtl w:val="0"/>
        </w:rPr>
        <w:t xml:space="preserve">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A humorous program using material from only </w:t>
      </w:r>
      <w:r w:rsidDel="00000000" w:rsidR="00000000" w:rsidRPr="00000000">
        <w:rPr>
          <w:b w:val="1"/>
          <w:sz w:val="18"/>
          <w:szCs w:val="18"/>
          <w:u w:val="none"/>
          <w:rtl w:val="0"/>
        </w:rPr>
        <w:t xml:space="preserve">ONE </w:t>
      </w:r>
      <w:r w:rsidDel="00000000" w:rsidR="00000000" w:rsidRPr="00000000">
        <w:rPr>
          <w:sz w:val="18"/>
          <w:szCs w:val="18"/>
          <w:u w:val="none"/>
          <w:rtl w:val="0"/>
        </w:rPr>
        <w:t xml:space="preserve">or more pieces (title) of prose, poetry, or drama (monologue is permitted). The title and author must be identified. </w:t>
      </w:r>
      <w:r w:rsidDel="00000000" w:rsidR="00000000" w:rsidRPr="00000000">
        <w:rPr>
          <w:b w:val="1"/>
          <w:sz w:val="18"/>
          <w:szCs w:val="18"/>
          <w:u w:val="none"/>
          <w:rtl w:val="0"/>
        </w:rPr>
        <w:t xml:space="preserve">This program may not have been used in forensic competition by the student prior to the current competitive season. 2</w:t>
      </w:r>
      <w:r w:rsidDel="00000000" w:rsidR="00000000" w:rsidRPr="00000000">
        <w:rPr>
          <w:sz w:val="18"/>
          <w:szCs w:val="18"/>
          <w:u w:val="none"/>
          <w:rtl w:val="0"/>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The time limit for this event is 10 (10) minutes, which will include audience reaction time. No grace period. If the student goes over time that contestant may not be awarded first place in the round. No minimum time limit.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sz w:val="18"/>
          <w:szCs w:val="18"/>
          <w:u w:val="none"/>
        </w:rPr>
      </w:pPr>
      <w:r w:rsidDel="00000000" w:rsidR="00000000" w:rsidRPr="00000000">
        <w:rPr>
          <w:b w:val="1"/>
          <w:u w:val="none"/>
          <w:rtl w:val="0"/>
        </w:rPr>
        <w:t xml:space="preserve">Interpretive Reading</w:t>
      </w:r>
      <w:r w:rsidDel="00000000" w:rsidR="00000000" w:rsidRPr="00000000">
        <w:rPr>
          <w:b w:val="1"/>
          <w:sz w:val="18"/>
          <w:szCs w:val="18"/>
          <w:u w:val="none"/>
          <w:rtl w:val="0"/>
        </w:rPr>
        <w:t xml:space="preserve">:</w:t>
      </w:r>
      <w:r w:rsidDel="00000000" w:rsidR="00000000" w:rsidRPr="00000000">
        <w:rPr>
          <w:rFonts w:ascii="Arial" w:cs="Arial" w:eastAsia="Arial" w:hAnsi="Arial"/>
          <w:sz w:val="18"/>
          <w:szCs w:val="18"/>
          <w:u w:val="none"/>
          <w:rtl w:val="0"/>
        </w:rPr>
        <w:t xml:space="preserve">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The format will be a thematically integrated program of two or more selections in which the contestant will use a balanced program of both published prose (NO DRAMA) and poetry as a presentation requirement; the speaker will use an introduction and transition in which the authors, titles and theme will be stated.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w:t>
      </w:r>
      <w:r w:rsidDel="00000000" w:rsidR="00000000" w:rsidRPr="00000000">
        <w:rPr>
          <w:b w:val="1"/>
          <w:sz w:val="18"/>
          <w:szCs w:val="18"/>
          <w:u w:val="none"/>
          <w:rtl w:val="0"/>
        </w:rPr>
        <w:t xml:space="preserve">The authors of the prose and poetry portions must be different. The same author may be used more than once within the prose or poetry portion of the program. The interpretive reading shall be the original of the student using it in competition program</w:t>
      </w:r>
      <w:r w:rsidDel="00000000" w:rsidR="00000000" w:rsidRPr="00000000">
        <w:rPr>
          <w:b w:val="1"/>
          <w:i w:val="1"/>
          <w:sz w:val="18"/>
          <w:szCs w:val="18"/>
          <w:u w:val="none"/>
          <w:rtl w:val="0"/>
        </w:rPr>
        <w:t xml:space="preserve">. This program may not have been used in forensic competition by the student prior to the current competitive season.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Manuscript is required. No penalty for eye contact as long as the illusion of reading is maintained. No costumes, makeup, or props. The use of full bodily movement (bending, kneeling or turning) is not permitted in interpretive reading. Bodily movement should be limited to a one step radius. </w:t>
      </w:r>
      <w:r w:rsidDel="00000000" w:rsidR="00000000" w:rsidRPr="00000000">
        <w:rPr>
          <w:b w:val="1"/>
          <w:sz w:val="18"/>
          <w:szCs w:val="18"/>
          <w:u w:val="none"/>
          <w:rtl w:val="0"/>
        </w:rPr>
        <w:t xml:space="preserve">4.</w:t>
      </w:r>
      <w:r w:rsidDel="00000000" w:rsidR="00000000" w:rsidRPr="00000000">
        <w:rPr>
          <w:sz w:val="18"/>
          <w:szCs w:val="18"/>
          <w:u w:val="none"/>
          <w:rtl w:val="0"/>
        </w:rPr>
        <w:t xml:space="preserve"> The art of interpretation is regarded as recreating the characters and/or mood in the material presented and making them seem real to the audience. No penalty for using humor. </w:t>
      </w:r>
      <w:r w:rsidDel="00000000" w:rsidR="00000000" w:rsidRPr="00000000">
        <w:rPr>
          <w:b w:val="1"/>
          <w:sz w:val="18"/>
          <w:szCs w:val="18"/>
          <w:u w:val="none"/>
          <w:rtl w:val="0"/>
        </w:rPr>
        <w:t xml:space="preserve">5</w:t>
      </w:r>
      <w:r w:rsidDel="00000000" w:rsidR="00000000" w:rsidRPr="00000000">
        <w:rPr>
          <w:sz w:val="18"/>
          <w:szCs w:val="18"/>
          <w:u w:val="none"/>
          <w:rtl w:val="0"/>
        </w:rPr>
        <w:t xml:space="preserve">. The time limit for this event is eight (8) minutes. If the speaker goes over a 30-second grace period that contestant may not be awarded first place in the round. No minimum time limit.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880"/>
        </w:tabs>
        <w:contextualSpacing w:val="0"/>
        <w:rPr>
          <w:b w:val="1"/>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Arial" w:cs="Arial" w:eastAsia="Arial" w:hAnsi="Arial"/>
          <w:sz w:val="18"/>
          <w:szCs w:val="18"/>
          <w:u w:val="none"/>
        </w:rPr>
      </w:pPr>
      <w:r w:rsidDel="00000000" w:rsidR="00000000" w:rsidRPr="00000000">
        <w:rPr>
          <w:b w:val="1"/>
          <w:u w:val="none"/>
          <w:rtl w:val="0"/>
        </w:rPr>
        <w:t xml:space="preserve">Impromptu: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A good impromptu speaker will discuss intelligently and with adequate speaking skills his/her chosen topic. </w:t>
      </w:r>
      <w:r w:rsidDel="00000000" w:rsidR="00000000" w:rsidRPr="00000000">
        <w:rPr>
          <w:b w:val="1"/>
          <w:sz w:val="18"/>
          <w:szCs w:val="18"/>
          <w:u w:val="none"/>
          <w:rtl w:val="0"/>
        </w:rPr>
        <w:t xml:space="preserve">Each contestant will have a different choice of topics. 2.</w:t>
      </w:r>
      <w:r w:rsidDel="00000000" w:rsidR="00000000" w:rsidRPr="00000000">
        <w:rPr>
          <w:sz w:val="18"/>
          <w:szCs w:val="18"/>
          <w:u w:val="none"/>
          <w:rtl w:val="0"/>
        </w:rPr>
        <w:t xml:space="preserve"> Contestant has six (6) minutes to choose one of three topics, organize thoughts and speak on the chosen topic. No notes may be prepared or used. Speaker must identify the chosen topic as part of introduction.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Time limit: preparation and speaking time shall be a total of six (6) minutes. Contestants may use the time as they wish. If the speaker goes over a 30-second grace period that contestant may not be awarded first place in the round. No minimum time limit. </w:t>
      </w:r>
      <w:r w:rsidDel="00000000" w:rsidR="00000000" w:rsidRPr="00000000">
        <w:rPr>
          <w:b w:val="1"/>
          <w:sz w:val="18"/>
          <w:szCs w:val="18"/>
          <w:u w:val="none"/>
          <w:rtl w:val="0"/>
        </w:rPr>
        <w:t xml:space="preserve">4.</w:t>
      </w:r>
      <w:r w:rsidDel="00000000" w:rsidR="00000000" w:rsidRPr="00000000">
        <w:rPr>
          <w:sz w:val="18"/>
          <w:szCs w:val="18"/>
          <w:u w:val="none"/>
          <w:rtl w:val="0"/>
        </w:rPr>
        <w:t xml:space="preserve"> </w:t>
      </w:r>
      <w:r w:rsidDel="00000000" w:rsidR="00000000" w:rsidRPr="00000000">
        <w:rPr>
          <w:b w:val="1"/>
          <w:sz w:val="18"/>
          <w:szCs w:val="18"/>
          <w:u w:val="none"/>
          <w:rtl w:val="0"/>
        </w:rPr>
        <w:t xml:space="preserve">Time signals must be given by the judge: oral signals at 30-second intervals for preparation time and hand signals for the remaining minutes.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880"/>
        </w:tabs>
        <w:contextualSpacing w:val="0"/>
        <w:jc w:val="both"/>
        <w:rPr>
          <w:b w:val="1"/>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b w:val="1"/>
          <w:u w:val="none"/>
          <w:rtl w:val="0"/>
        </w:rPr>
        <w:t xml:space="preserve">Radio Commentary: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A scripted speech that is intended to be an analysis of a current event rather than a running synopsis of the news.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Speakers will read the manuscript from a seated position radio (the speaker does not face the audience).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The script should be timed to end between 4 minutes 45 seconds and 5 minutes 15 seconds with </w:t>
      </w:r>
      <w:r w:rsidDel="00000000" w:rsidR="00000000" w:rsidRPr="00000000">
        <w:rPr>
          <w:b w:val="1"/>
          <w:sz w:val="18"/>
          <w:szCs w:val="18"/>
          <w:u w:val="none"/>
          <w:rtl w:val="0"/>
        </w:rPr>
        <w:t xml:space="preserve">No Grace Period</w:t>
      </w:r>
      <w:r w:rsidDel="00000000" w:rsidR="00000000" w:rsidRPr="00000000">
        <w:rPr>
          <w:sz w:val="18"/>
          <w:szCs w:val="18"/>
          <w:u w:val="none"/>
          <w:rtl w:val="0"/>
        </w:rPr>
        <w:t xml:space="preserve">.  Radio speeches also must be original.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sz w:val="18"/>
          <w:szCs w:val="18"/>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sz w:val="18"/>
          <w:szCs w:val="18"/>
          <w:u w:val="none"/>
        </w:rPr>
      </w:pPr>
      <w:r w:rsidDel="00000000" w:rsidR="00000000" w:rsidRPr="00000000">
        <w:rPr>
          <w:b w:val="1"/>
          <w:u w:val="single"/>
          <w:rtl w:val="0"/>
        </w:rPr>
        <w:t xml:space="preserve">STUDENT CONGRESS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970"/>
        </w:tabs>
        <w:contextualSpacing w:val="0"/>
        <w:rPr>
          <w:sz w:val="18"/>
          <w:szCs w:val="18"/>
        </w:rPr>
      </w:pPr>
      <w:r w:rsidDel="00000000" w:rsidR="00000000" w:rsidRPr="00000000">
        <w:rPr>
          <w:b w:val="1"/>
          <w:rtl w:val="0"/>
        </w:rPr>
        <w:t xml:space="preserve">Student Congress: </w:t>
      </w:r>
      <w:r w:rsidDel="00000000" w:rsidR="00000000" w:rsidRPr="00000000">
        <w:rPr>
          <w:sz w:val="18"/>
          <w:szCs w:val="18"/>
          <w:rtl w:val="0"/>
        </w:rPr>
        <w:t xml:space="preserve">Student Congress is a realistic approach to the democratic idea of cooperative discussion.  It is designed to get representative student leaders to consider some of the problems that actually confront our lawmakers by debating bills and resolutions using parliamentary procedure.  Student Congress serves as an excellent demonstration of Democracy at work.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970"/>
        </w:tabs>
        <w:contextualSpacing w:val="0"/>
        <w:rPr>
          <w:b w:val="1"/>
          <w:u w:val="single"/>
        </w:rPr>
      </w:pPr>
      <w:r w:rsidDel="00000000" w:rsidR="00000000" w:rsidRPr="00000000">
        <w:rPr>
          <w:b w:val="1"/>
          <w:u w:val="single"/>
          <w:rtl w:val="0"/>
        </w:rPr>
        <w:t xml:space="preserve">We will be using the WSFA approved student congress legislation.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060"/>
        </w:tabs>
        <w:contextualSpacing w:val="0"/>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b w:val="1"/>
          <w:u w:val="single"/>
        </w:rPr>
      </w:pPr>
      <w:r w:rsidDel="00000000" w:rsidR="00000000" w:rsidRPr="00000000">
        <w:rPr>
          <w:b w:val="1"/>
          <w:u w:val="single"/>
          <w:rtl w:val="0"/>
        </w:rPr>
        <w:t xml:space="preserve">FEES – Make Checks payable to Prairie High School Speech &amp; Debate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960"/>
        </w:tabs>
        <w:contextualSpacing w:val="0"/>
        <w:rPr>
          <w:u w:val="none"/>
        </w:rPr>
      </w:pPr>
      <w:r w:rsidDel="00000000" w:rsidR="00000000" w:rsidRPr="00000000">
        <w:rPr>
          <w:u w:val="none"/>
          <w:rtl w:val="0"/>
        </w:rPr>
        <w:t xml:space="preserve">School Fee</w:t>
        <w:tab/>
        <w:tab/>
        <w:tab/>
        <w:t xml:space="preserve">$30.00</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960"/>
        </w:tabs>
        <w:contextualSpacing w:val="0"/>
        <w:rPr>
          <w:u w:val="none"/>
        </w:rPr>
      </w:pPr>
      <w:r w:rsidDel="00000000" w:rsidR="00000000" w:rsidRPr="00000000">
        <w:rPr>
          <w:u w:val="none"/>
          <w:rtl w:val="0"/>
        </w:rPr>
        <w:t xml:space="preserve">Individual event fee per event</w:t>
        <w:tab/>
        <w:tab/>
        <w:tab/>
        <w:t xml:space="preserve">$5.00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960"/>
        </w:tabs>
        <w:contextualSpacing w:val="0"/>
        <w:rPr>
          <w:u w:val="none"/>
        </w:rPr>
      </w:pPr>
      <w:r w:rsidDel="00000000" w:rsidR="00000000" w:rsidRPr="00000000">
        <w:rPr>
          <w:rtl w:val="0"/>
        </w:rPr>
        <w:t xml:space="preserve">Dual Interpretation Fee</w:t>
        <w:tab/>
        <w:tab/>
        <w:tab/>
      </w:r>
      <w:r w:rsidDel="00000000" w:rsidR="00000000" w:rsidRPr="00000000">
        <w:rPr>
          <w:u w:val="none"/>
          <w:rtl w:val="0"/>
        </w:rPr>
        <w:t xml:space="preserve">$10.00</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960"/>
        </w:tabs>
        <w:contextualSpacing w:val="0"/>
        <w:rPr>
          <w:u w:val="none"/>
        </w:rPr>
      </w:pPr>
      <w:r w:rsidDel="00000000" w:rsidR="00000000" w:rsidRPr="00000000">
        <w:rPr>
          <w:u w:val="none"/>
          <w:rtl w:val="0"/>
        </w:rPr>
        <w:t xml:space="preserve">Student Congress Fee</w:t>
        <w:tab/>
        <w:tab/>
        <w:tab/>
        <w:t xml:space="preserve">$5.00</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960"/>
        </w:tabs>
        <w:contextualSpacing w:val="0"/>
        <w:rPr>
          <w:u w:val="none"/>
        </w:rPr>
      </w:pPr>
      <w:r w:rsidDel="00000000" w:rsidR="00000000" w:rsidRPr="00000000">
        <w:rPr>
          <w:u w:val="none"/>
          <w:rtl w:val="0"/>
        </w:rPr>
        <w:t xml:space="preserve">Debate Fee</w:t>
        <w:tab/>
        <w:tab/>
        <w:tab/>
        <w:t xml:space="preserve">$10.00</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960"/>
        </w:tabs>
        <w:contextualSpacing w:val="0"/>
        <w:rPr>
          <w:u w:val="none"/>
        </w:rPr>
      </w:pPr>
      <w:r w:rsidDel="00000000" w:rsidR="00000000" w:rsidRPr="00000000">
        <w:rPr>
          <w:u w:val="none"/>
          <w:rtl w:val="0"/>
        </w:rPr>
        <w:t xml:space="preserve">Uncovered Debate Judging Fee</w:t>
        <w:tab/>
        <w:tab/>
        <w:tab/>
        <w:t xml:space="preserve">$50.00</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960"/>
        </w:tabs>
        <w:contextualSpacing w:val="0"/>
        <w:rPr>
          <w:u w:val="none"/>
        </w:rPr>
      </w:pPr>
      <w:r w:rsidDel="00000000" w:rsidR="00000000" w:rsidRPr="00000000">
        <w:rPr>
          <w:u w:val="none"/>
          <w:rtl w:val="0"/>
        </w:rPr>
        <w:t xml:space="preserve">Uncovered Student Congress Judging Fee</w:t>
        <w:tab/>
        <w:tab/>
        <w:t xml:space="preserve">$50.00</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960"/>
        </w:tabs>
        <w:contextualSpacing w:val="0"/>
        <w:rPr>
          <w:u w:val="none"/>
        </w:rPr>
      </w:pPr>
      <w:r w:rsidDel="00000000" w:rsidR="00000000" w:rsidRPr="00000000">
        <w:rPr>
          <w:u w:val="none"/>
          <w:rtl w:val="0"/>
        </w:rPr>
        <w:t xml:space="preserve">Uncovered I.E. Judging Fee</w:t>
        <w:tab/>
        <w:tab/>
        <w:tab/>
        <w:t xml:space="preserve">$10.00 each Uncovered Event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960"/>
        </w:tabs>
        <w:contextualSpacing w:val="0"/>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u w:val="none"/>
        </w:rPr>
      </w:pPr>
      <w:r w:rsidDel="00000000" w:rsidR="00000000" w:rsidRPr="00000000">
        <w:rPr>
          <w:u w:val="none"/>
          <w:rtl w:val="0"/>
        </w:rPr>
        <w:t xml:space="preserve">Fees will be assessed </w:t>
      </w:r>
      <w:r w:rsidDel="00000000" w:rsidR="00000000" w:rsidRPr="00000000">
        <w:rPr>
          <w:b w:val="1"/>
          <w:u w:val="none"/>
          <w:rtl w:val="0"/>
        </w:rPr>
        <w:t xml:space="preserve">Wednesday, November </w:t>
      </w:r>
      <w:r w:rsidDel="00000000" w:rsidR="00000000" w:rsidRPr="00000000">
        <w:rPr>
          <w:b w:val="1"/>
          <w:rtl w:val="0"/>
        </w:rPr>
        <w:t xml:space="preserve">2</w:t>
      </w:r>
      <w:r w:rsidDel="00000000" w:rsidR="00000000" w:rsidRPr="00000000">
        <w:rPr>
          <w:b w:val="1"/>
          <w:u w:val="none"/>
          <w:rtl w:val="0"/>
        </w:rPr>
        <w:t xml:space="preserve"> at 4 pm. </w:t>
      </w:r>
      <w:r w:rsidDel="00000000" w:rsidR="00000000" w:rsidRPr="00000000">
        <w:rPr>
          <w:u w:val="none"/>
          <w:rtl w:val="0"/>
        </w:rPr>
        <w:t xml:space="preserve"> Any drops after that time or at registration will be included in the fees. No Individual Event adds will be accepted after 4 pm on November </w:t>
      </w:r>
      <w:r w:rsidDel="00000000" w:rsidR="00000000" w:rsidRPr="00000000">
        <w:rPr>
          <w:rtl w:val="0"/>
        </w:rPr>
        <w:t xml:space="preserve">2</w:t>
      </w:r>
      <w:r w:rsidDel="00000000" w:rsidR="00000000" w:rsidRPr="00000000">
        <w:rPr>
          <w:u w:val="none"/>
          <w:rtl w:val="0"/>
        </w:rPr>
        <w:t xml:space="preserve">, 201</w:t>
      </w:r>
      <w:r w:rsidDel="00000000" w:rsidR="00000000" w:rsidRPr="00000000">
        <w:rPr>
          <w:rtl w:val="0"/>
        </w:rPr>
        <w:t xml:space="preserve">6</w:t>
      </w:r>
      <w:r w:rsidDel="00000000" w:rsidR="00000000" w:rsidRPr="00000000">
        <w:rPr>
          <w:u w:val="none"/>
          <w:rtl w:val="0"/>
        </w:rPr>
        <w:t xml:space="preser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u w:val="single"/>
        </w:rPr>
      </w:pPr>
      <w:r w:rsidDel="00000000" w:rsidR="00000000" w:rsidRPr="00000000">
        <w:br w:type="page"/>
      </w:r>
      <w:r w:rsidDel="00000000" w:rsidR="00000000" w:rsidRPr="00000000">
        <w:rPr>
          <w:b w:val="1"/>
          <w:u w:val="single"/>
          <w:rtl w:val="0"/>
        </w:rPr>
        <w:t xml:space="preserve">JUDGING</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u w:val="none"/>
        </w:rPr>
      </w:pPr>
      <w:r w:rsidDel="00000000" w:rsidR="00000000" w:rsidRPr="00000000">
        <w:rPr>
          <w:u w:val="none"/>
          <w:rtl w:val="0"/>
        </w:rPr>
        <w:t xml:space="preserve">Each school is required to provide </w:t>
      </w:r>
      <w:r w:rsidDel="00000000" w:rsidR="00000000" w:rsidRPr="00000000">
        <w:rPr>
          <w:b w:val="1"/>
          <w:u w:val="none"/>
          <w:rtl w:val="0"/>
        </w:rPr>
        <w:t xml:space="preserve">one judge for every 2 Debate entries</w:t>
      </w:r>
      <w:r w:rsidDel="00000000" w:rsidR="00000000" w:rsidRPr="00000000">
        <w:rPr>
          <w:u w:val="none"/>
          <w:rtl w:val="0"/>
        </w:rPr>
        <w:t xml:space="preserve">. Each school is required to provide </w:t>
      </w:r>
      <w:r w:rsidDel="00000000" w:rsidR="00000000" w:rsidRPr="00000000">
        <w:rPr>
          <w:b w:val="1"/>
          <w:u w:val="none"/>
          <w:rtl w:val="0"/>
        </w:rPr>
        <w:t xml:space="preserve">one judge for every </w:t>
      </w:r>
      <w:r w:rsidDel="00000000" w:rsidR="00000000" w:rsidRPr="00000000">
        <w:rPr>
          <w:b w:val="1"/>
          <w:rtl w:val="0"/>
        </w:rPr>
        <w:t xml:space="preserve">6</w:t>
      </w:r>
      <w:r w:rsidDel="00000000" w:rsidR="00000000" w:rsidRPr="00000000">
        <w:rPr>
          <w:b w:val="1"/>
          <w:u w:val="none"/>
          <w:rtl w:val="0"/>
        </w:rPr>
        <w:t xml:space="preserve"> I.E. entries</w:t>
      </w:r>
      <w:r w:rsidDel="00000000" w:rsidR="00000000" w:rsidRPr="00000000">
        <w:rPr>
          <w:u w:val="none"/>
          <w:rtl w:val="0"/>
        </w:rPr>
        <w:t xml:space="preserve">.  One student doing two events counts as 2 entries.  A dual interpretation pair is counted as one entry. Please bring </w:t>
      </w:r>
      <w:r w:rsidDel="00000000" w:rsidR="00000000" w:rsidRPr="00000000">
        <w:rPr>
          <w:b w:val="1"/>
          <w:u w:val="none"/>
          <w:rtl w:val="0"/>
        </w:rPr>
        <w:t xml:space="preserve">one judge for student congress entries</w:t>
      </w:r>
      <w:r w:rsidDel="00000000" w:rsidR="00000000" w:rsidRPr="00000000">
        <w:rPr>
          <w:u w:val="none"/>
          <w:rtl w:val="0"/>
        </w:rPr>
        <w:t xml:space="preserve"> that will not be counted as a debate judge.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24"/>
          <w:szCs w:val="24"/>
          <w:u w:val="none"/>
        </w:rPr>
      </w:pPr>
      <w:r w:rsidDel="00000000" w:rsidR="00000000" w:rsidRPr="00000000">
        <w:rPr>
          <w:rFonts w:ascii="Times New Roman" w:cs="Times New Roman" w:eastAsia="Times New Roman" w:hAnsi="Times New Roman"/>
          <w:b w:val="0"/>
          <w:sz w:val="24"/>
          <w:szCs w:val="24"/>
          <w:u w:val="none"/>
          <w:rtl w:val="0"/>
        </w:rPr>
        <w:t xml:space="preserve">There will be a </w:t>
      </w:r>
      <w:r w:rsidDel="00000000" w:rsidR="00000000" w:rsidRPr="00000000">
        <w:rPr>
          <w:rFonts w:ascii="Times New Roman" w:cs="Times New Roman" w:eastAsia="Times New Roman" w:hAnsi="Times New Roman"/>
          <w:b w:val="1"/>
          <w:sz w:val="24"/>
          <w:szCs w:val="24"/>
          <w:u w:val="none"/>
          <w:rtl w:val="0"/>
        </w:rPr>
        <w:t xml:space="preserve">$50.00 fee for every uncovered debate judging slot</w:t>
      </w:r>
      <w:r w:rsidDel="00000000" w:rsidR="00000000" w:rsidRPr="00000000">
        <w:rPr>
          <w:rFonts w:ascii="Times New Roman" w:cs="Times New Roman" w:eastAsia="Times New Roman" w:hAnsi="Times New Roman"/>
          <w:b w:val="0"/>
          <w:sz w:val="24"/>
          <w:szCs w:val="24"/>
          <w:u w:val="none"/>
          <w:rtl w:val="0"/>
        </w:rPr>
        <w:t xml:space="preserve">. This fee covers two teams per fee. There is a </w:t>
      </w:r>
      <w:r w:rsidDel="00000000" w:rsidR="00000000" w:rsidRPr="00000000">
        <w:rPr>
          <w:rFonts w:ascii="Times New Roman" w:cs="Times New Roman" w:eastAsia="Times New Roman" w:hAnsi="Times New Roman"/>
          <w:b w:val="1"/>
          <w:sz w:val="24"/>
          <w:szCs w:val="24"/>
          <w:u w:val="none"/>
          <w:rtl w:val="0"/>
        </w:rPr>
        <w:t xml:space="preserve">$10.00 fee for each uncovered individual event entry</w:t>
      </w:r>
      <w:r w:rsidDel="00000000" w:rsidR="00000000" w:rsidRPr="00000000">
        <w:rPr>
          <w:rFonts w:ascii="Times New Roman" w:cs="Times New Roman" w:eastAsia="Times New Roman" w:hAnsi="Times New Roman"/>
          <w:b w:val="0"/>
          <w:sz w:val="24"/>
          <w:szCs w:val="24"/>
          <w:u w:val="none"/>
          <w:rtl w:val="0"/>
        </w:rPr>
        <w:t xml:space="preserve">. There is a </w:t>
      </w:r>
      <w:r w:rsidDel="00000000" w:rsidR="00000000" w:rsidRPr="00000000">
        <w:rPr>
          <w:rFonts w:ascii="Times New Roman" w:cs="Times New Roman" w:eastAsia="Times New Roman" w:hAnsi="Times New Roman"/>
          <w:b w:val="1"/>
          <w:sz w:val="24"/>
          <w:szCs w:val="24"/>
          <w:u w:val="none"/>
          <w:rtl w:val="0"/>
        </w:rPr>
        <w:t xml:space="preserve">$50.00 fee for each uncovered student congress judging slot. </w:t>
      </w:r>
      <w:r w:rsidDel="00000000" w:rsidR="00000000" w:rsidRPr="00000000">
        <w:rPr>
          <w:rFonts w:ascii="Times New Roman" w:cs="Times New Roman" w:eastAsia="Times New Roman" w:hAnsi="Times New Roman"/>
          <w:b w:val="0"/>
          <w:sz w:val="24"/>
          <w:szCs w:val="24"/>
          <w:u w:val="none"/>
          <w:rtl w:val="0"/>
        </w:rPr>
        <w:t xml:space="preserve"> We have no judging pool for hire. You must note additional judging needs on the registration forms. </w:t>
      </w:r>
      <w:r w:rsidDel="00000000" w:rsidR="00000000" w:rsidRPr="00000000">
        <w:rPr>
          <w:rFonts w:ascii="Times New Roman" w:cs="Times New Roman" w:eastAsia="Times New Roman" w:hAnsi="Times New Roman"/>
          <w:b w:val="1"/>
          <w:sz w:val="24"/>
          <w:szCs w:val="24"/>
          <w:u w:val="none"/>
          <w:rtl w:val="0"/>
        </w:rPr>
        <w:t xml:space="preserve">Please do not arrive at the tournament without your prior committed number of judges. We will drop any uncovered entries from the tournament.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24"/>
          <w:szCs w:val="24"/>
          <w:u w:val="none"/>
        </w:rPr>
      </w:pPr>
      <w:r w:rsidDel="00000000" w:rsidR="00000000" w:rsidRPr="00000000">
        <w:rPr>
          <w:rFonts w:ascii="Times New Roman" w:cs="Times New Roman" w:eastAsia="Times New Roman" w:hAnsi="Times New Roman"/>
          <w:b w:val="1"/>
          <w:sz w:val="24"/>
          <w:szCs w:val="24"/>
          <w:u w:val="none"/>
          <w:rtl w:val="0"/>
        </w:rPr>
        <w:t xml:space="preserve">NO STUDENT JUDGES WILL BE ALLOWED. </w:t>
      </w:r>
      <w:r w:rsidDel="00000000" w:rsidR="00000000" w:rsidRPr="00000000">
        <w:rPr>
          <w:rFonts w:ascii="Times New Roman" w:cs="Times New Roman" w:eastAsia="Times New Roman" w:hAnsi="Times New Roman"/>
          <w:b w:val="0"/>
          <w:sz w:val="24"/>
          <w:szCs w:val="24"/>
          <w:u w:val="none"/>
          <w:rtl w:val="0"/>
        </w:rPr>
        <w:t xml:space="preserve">A qualified judge must have graduated from high school for this tournament.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u w:val="none"/>
        </w:rPr>
      </w:pPr>
      <w:r w:rsidDel="00000000" w:rsidR="00000000" w:rsidRPr="00000000">
        <w:rPr>
          <w:b w:val="1"/>
          <w:u w:val="none"/>
          <w:rtl w:val="0"/>
        </w:rPr>
        <w:t xml:space="preserve">Last minute judging drops will result in dropped entries</w:t>
      </w:r>
      <w:r w:rsidDel="00000000" w:rsidR="00000000" w:rsidRPr="00000000">
        <w:rPr>
          <w:u w:val="none"/>
          <w:rtl w:val="0"/>
        </w:rPr>
        <w:t xml:space="preserve">.  </w:t>
      </w:r>
      <w:r w:rsidDel="00000000" w:rsidR="00000000" w:rsidRPr="00000000">
        <w:rPr>
          <w:u w:val="single"/>
          <w:rtl w:val="0"/>
        </w:rPr>
        <w:t xml:space="preserve">If a judge drops</w:t>
      </w:r>
      <w:r w:rsidDel="00000000" w:rsidR="00000000" w:rsidRPr="00000000">
        <w:rPr>
          <w:u w:val="none"/>
          <w:rtl w:val="0"/>
        </w:rPr>
        <w:t xml:space="preserve">, let me know as soon as possible. (Cell phone 360-921-8144)</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b w:val="1"/>
          <w:sz w:val="16"/>
          <w:szCs w:val="16"/>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u w:val="single"/>
        </w:rPr>
      </w:pPr>
      <w:r w:rsidDel="00000000" w:rsidR="00000000" w:rsidRPr="00000000">
        <w:rPr>
          <w:b w:val="1"/>
          <w:u w:val="single"/>
          <w:rtl w:val="0"/>
        </w:rPr>
        <w:t xml:space="preserve">REGISTRATION GUIDELINES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700"/>
        </w:tabs>
        <w:contextualSpacing w:val="0"/>
        <w:rPr>
          <w:b w:val="1"/>
          <w:u w:val="single"/>
        </w:rPr>
      </w:pPr>
      <w:r w:rsidDel="00000000" w:rsidR="00000000" w:rsidRPr="00000000">
        <w:rPr>
          <w:b w:val="1"/>
          <w:u w:val="single"/>
          <w:rtl w:val="0"/>
        </w:rPr>
        <w:t xml:space="preserve">Awards: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140"/>
        </w:tabs>
        <w:contextualSpacing w:val="0"/>
        <w:rPr>
          <w:u w:val="none"/>
        </w:rPr>
      </w:pPr>
      <w:r w:rsidDel="00000000" w:rsidR="00000000" w:rsidRPr="00000000">
        <w:rPr>
          <w:u w:val="none"/>
          <w:rtl w:val="0"/>
        </w:rPr>
        <w:t xml:space="preserve">Open and Novice:</w:t>
        <w:tab/>
        <w:t xml:space="preserve">1st, 2nd, 3rd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140"/>
        </w:tabs>
        <w:contextualSpacing w:val="0"/>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140"/>
        </w:tabs>
        <w:contextualSpacing w:val="0"/>
        <w:rPr>
          <w:b w:val="1"/>
          <w:u w:val="single"/>
        </w:rPr>
      </w:pPr>
      <w:r w:rsidDel="00000000" w:rsidR="00000000" w:rsidRPr="00000000">
        <w:rPr>
          <w:b w:val="1"/>
          <w:u w:val="single"/>
          <w:rtl w:val="0"/>
        </w:rPr>
        <w:t xml:space="preserve">SCHEDULE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140"/>
        </w:tabs>
        <w:contextualSpacing w:val="0"/>
        <w:rPr>
          <w:b w:val="1"/>
          <w:sz w:val="16"/>
          <w:szCs w:val="16"/>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3140"/>
        </w:tabs>
        <w:contextualSpacing w:val="0"/>
        <w:rPr>
          <w:b w:val="1"/>
          <w:u w:val="none"/>
        </w:rPr>
      </w:pPr>
      <w:r w:rsidDel="00000000" w:rsidR="00000000" w:rsidRPr="00000000">
        <w:rPr>
          <w:b w:val="1"/>
          <w:u w:val="none"/>
          <w:rtl w:val="0"/>
        </w:rPr>
        <w:t xml:space="preserve">     Friday, November </w:t>
      </w:r>
      <w:r w:rsidDel="00000000" w:rsidR="00000000" w:rsidRPr="00000000">
        <w:rPr>
          <w:b w:val="1"/>
          <w:rtl w:val="0"/>
        </w:rPr>
        <w:t xml:space="preserve">3</w:t>
      </w:r>
      <w:r w:rsidDel="00000000" w:rsidR="00000000" w:rsidRPr="00000000">
        <w:rPr>
          <w:b w:val="1"/>
          <w:u w:val="none"/>
          <w:rtl w:val="0"/>
        </w:rPr>
        <w:t xml:space="preserve">, 201</w:t>
      </w:r>
      <w:r w:rsidDel="00000000" w:rsidR="00000000" w:rsidRPr="00000000">
        <w:rPr>
          <w:b w:val="1"/>
          <w:rtl w:val="0"/>
        </w:rPr>
        <w:t xml:space="preserve">7</w:t>
      </w:r>
      <w:r w:rsidDel="00000000" w:rsidR="00000000" w:rsidRPr="00000000">
        <w:rPr>
          <w:b w:val="1"/>
          <w:u w:val="none"/>
          <w:rtl w:val="0"/>
        </w:rPr>
        <w:tab/>
        <w:tab/>
        <w:tab/>
        <w:tab/>
        <w:t xml:space="preserve">Saturday, November </w:t>
      </w:r>
      <w:r w:rsidDel="00000000" w:rsidR="00000000" w:rsidRPr="00000000">
        <w:rPr>
          <w:b w:val="1"/>
          <w:rtl w:val="0"/>
        </w:rPr>
        <w:t xml:space="preserve">4</w:t>
      </w:r>
      <w:r w:rsidDel="00000000" w:rsidR="00000000" w:rsidRPr="00000000">
        <w:rPr>
          <w:b w:val="1"/>
          <w:u w:val="none"/>
          <w:rtl w:val="0"/>
        </w:rPr>
        <w:t xml:space="preserve">, 201</w:t>
      </w:r>
      <w:r w:rsidDel="00000000" w:rsidR="00000000" w:rsidRPr="00000000">
        <w:rPr>
          <w:b w:val="1"/>
          <w:rtl w:val="0"/>
        </w:rPr>
        <w:t xml:space="preserve">7</w:t>
      </w:r>
      <w:r w:rsidDel="00000000" w:rsidR="00000000" w:rsidRPr="00000000">
        <w:rPr>
          <w:rtl w:val="0"/>
        </w:rPr>
      </w:r>
    </w:p>
    <w:tbl>
      <w:tblPr>
        <w:tblStyle w:val="Table2"/>
        <w:tblW w:w="8640.0" w:type="dxa"/>
        <w:jc w:val="left"/>
        <w:tblInd w:w="360.0" w:type="dxa"/>
        <w:tblLayout w:type="fixed"/>
        <w:tblLook w:val="0000"/>
      </w:tblPr>
      <w:tblGrid>
        <w:gridCol w:w="4320"/>
        <w:gridCol w:w="4320"/>
        <w:tblGridChange w:id="0">
          <w:tblGrid>
            <w:gridCol w:w="4320"/>
            <w:gridCol w:w="4320"/>
          </w:tblGrid>
        </w:tblGridChange>
      </w:tblGrid>
      <w:tr>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sz w:val="20"/>
                <w:szCs w:val="20"/>
                <w:u w:val="none"/>
              </w:rPr>
            </w:pPr>
            <w:r w:rsidDel="00000000" w:rsidR="00000000" w:rsidRPr="00000000">
              <w:rPr>
                <w:rFonts w:ascii="Times New Roman" w:cs="Times New Roman" w:eastAsia="Times New Roman" w:hAnsi="Times New Roman"/>
                <w:b w:val="0"/>
                <w:sz w:val="20"/>
                <w:szCs w:val="20"/>
                <w:u w:val="none"/>
                <w:rtl w:val="0"/>
              </w:rPr>
              <w:t xml:space="preserve">3:00 pm</w:t>
              <w:tab/>
            </w:r>
            <w:r w:rsidDel="00000000" w:rsidR="00000000" w:rsidRPr="00000000">
              <w:rPr>
                <w:rFonts w:ascii="Times New Roman" w:cs="Times New Roman" w:eastAsia="Times New Roman" w:hAnsi="Times New Roman"/>
                <w:b w:val="1"/>
                <w:sz w:val="20"/>
                <w:szCs w:val="20"/>
                <w:u w:val="none"/>
                <w:rtl w:val="0"/>
              </w:rPr>
              <w:t xml:space="preserve">Registration in Commons</w:t>
            </w:r>
            <w:r w:rsidDel="00000000" w:rsidR="00000000" w:rsidRPr="00000000">
              <w:rPr>
                <w:rFonts w:ascii="Times New Roman" w:cs="Times New Roman" w:eastAsia="Times New Roman" w:hAnsi="Times New Roman"/>
                <w:b w:val="0"/>
                <w:sz w:val="20"/>
                <w:szCs w:val="20"/>
                <w:u w:val="none"/>
                <w:rtl w:val="0"/>
              </w:rPr>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sz w:val="20"/>
                <w:szCs w:val="20"/>
                <w:u w:val="none"/>
              </w:rPr>
            </w:pPr>
            <w:r w:rsidDel="00000000" w:rsidR="00000000" w:rsidRPr="00000000">
              <w:rPr>
                <w:rFonts w:ascii="Times New Roman" w:cs="Times New Roman" w:eastAsia="Times New Roman" w:hAnsi="Times New Roman"/>
                <w:b w:val="0"/>
                <w:sz w:val="20"/>
                <w:szCs w:val="20"/>
                <w:u w:val="none"/>
                <w:rtl w:val="0"/>
              </w:rPr>
              <w:t xml:space="preserve">3:30 pm</w:t>
              <w:tab/>
              <w:t xml:space="preserve">Round 1 Debate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i w:val="1"/>
                <w:sz w:val="20"/>
                <w:szCs w:val="20"/>
                <w:u w:val="none"/>
              </w:rPr>
            </w:pPr>
            <w:r w:rsidDel="00000000" w:rsidR="00000000" w:rsidRPr="00000000">
              <w:rPr>
                <w:rFonts w:ascii="Times New Roman" w:cs="Times New Roman" w:eastAsia="Times New Roman" w:hAnsi="Times New Roman"/>
                <w:b w:val="0"/>
                <w:i w:val="1"/>
                <w:sz w:val="20"/>
                <w:szCs w:val="20"/>
                <w:u w:val="none"/>
                <w:rtl w:val="0"/>
              </w:rPr>
              <w:t xml:space="preserve">3:30 – 5:30 pm       Student Congress Session 1</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sz w:val="20"/>
                <w:szCs w:val="20"/>
                <w:u w:val="none"/>
              </w:rPr>
            </w:pPr>
            <w:r w:rsidDel="00000000" w:rsidR="00000000" w:rsidRPr="00000000">
              <w:rPr>
                <w:rFonts w:ascii="Times New Roman" w:cs="Times New Roman" w:eastAsia="Times New Roman" w:hAnsi="Times New Roman"/>
                <w:b w:val="0"/>
                <w:sz w:val="20"/>
                <w:szCs w:val="20"/>
                <w:u w:val="none"/>
                <w:rtl w:val="0"/>
              </w:rPr>
              <w:t xml:space="preserve">4:30 pm</w:t>
              <w:tab/>
              <w:t xml:space="preserve">Round 2 Debate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sz w:val="20"/>
                <w:szCs w:val="20"/>
                <w:u w:val="none"/>
              </w:rPr>
            </w:pPr>
            <w:r w:rsidDel="00000000" w:rsidR="00000000" w:rsidRPr="00000000">
              <w:rPr>
                <w:rFonts w:ascii="Times New Roman" w:cs="Times New Roman" w:eastAsia="Times New Roman" w:hAnsi="Times New Roman"/>
                <w:b w:val="0"/>
                <w:sz w:val="20"/>
                <w:szCs w:val="20"/>
                <w:u w:val="none"/>
                <w:rtl w:val="0"/>
              </w:rPr>
              <w:t xml:space="preserve">5:30-6:00 pm</w:t>
              <w:tab/>
              <w:t xml:space="preserve">DINNER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sz w:val="20"/>
                <w:szCs w:val="20"/>
                <w:u w:val="none"/>
              </w:rPr>
            </w:pPr>
            <w:r w:rsidDel="00000000" w:rsidR="00000000" w:rsidRPr="00000000">
              <w:rPr>
                <w:rFonts w:ascii="Times New Roman" w:cs="Times New Roman" w:eastAsia="Times New Roman" w:hAnsi="Times New Roman"/>
                <w:b w:val="0"/>
                <w:sz w:val="20"/>
                <w:szCs w:val="20"/>
                <w:u w:val="none"/>
                <w:rtl w:val="0"/>
              </w:rPr>
              <w:t xml:space="preserve">6:00 pm</w:t>
              <w:tab/>
              <w:t xml:space="preserve">Round 3 Debate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i w:val="1"/>
                <w:sz w:val="20"/>
                <w:szCs w:val="20"/>
                <w:u w:val="none"/>
              </w:rPr>
            </w:pPr>
            <w:r w:rsidDel="00000000" w:rsidR="00000000" w:rsidRPr="00000000">
              <w:rPr>
                <w:rFonts w:ascii="Times New Roman" w:cs="Times New Roman" w:eastAsia="Times New Roman" w:hAnsi="Times New Roman"/>
                <w:b w:val="0"/>
                <w:i w:val="1"/>
                <w:sz w:val="20"/>
                <w:szCs w:val="20"/>
                <w:u w:val="none"/>
                <w:rtl w:val="0"/>
              </w:rPr>
              <w:t xml:space="preserve">6:00 – 8:00 pm      Student Congress Session 2</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sz w:val="20"/>
                <w:szCs w:val="20"/>
                <w:u w:val="none"/>
              </w:rPr>
            </w:pPr>
            <w:r w:rsidDel="00000000" w:rsidR="00000000" w:rsidRPr="00000000">
              <w:rPr>
                <w:rFonts w:ascii="Times New Roman" w:cs="Times New Roman" w:eastAsia="Times New Roman" w:hAnsi="Times New Roman"/>
                <w:b w:val="0"/>
                <w:sz w:val="20"/>
                <w:szCs w:val="20"/>
                <w:u w:val="none"/>
                <w:rtl w:val="0"/>
              </w:rPr>
              <w:t xml:space="preserve">7:00 pm</w:t>
              <w:tab/>
              <w:t xml:space="preserve">Round 4 Debate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sz w:val="20"/>
                <w:szCs w:val="20"/>
                <w:u w:val="none"/>
              </w:rPr>
            </w:pPr>
            <w:r w:rsidDel="00000000" w:rsidR="00000000" w:rsidRPr="00000000">
              <w:rPr>
                <w:rFonts w:ascii="Times New Roman" w:cs="Times New Roman" w:eastAsia="Times New Roman" w:hAnsi="Times New Roman"/>
                <w:b w:val="0"/>
                <w:sz w:val="20"/>
                <w:szCs w:val="20"/>
                <w:u w:val="none"/>
                <w:rtl w:val="0"/>
              </w:rPr>
              <w:t xml:space="preserve">8:00 pm            Round 5 Debate (as needed)</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7:30 am </w:t>
              <w:tab/>
            </w:r>
            <w:r w:rsidDel="00000000" w:rsidR="00000000" w:rsidRPr="00000000">
              <w:rPr>
                <w:b w:val="1"/>
                <w:sz w:val="20"/>
                <w:szCs w:val="20"/>
                <w:u w:val="none"/>
                <w:rtl w:val="0"/>
              </w:rPr>
              <w:t xml:space="preserve">Public Forum Registration</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8:00 am</w:t>
              <w:tab/>
              <w:t xml:space="preserve">Round 1 Public Forum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9:10 am          Round 2 Public Forum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b w:val="1"/>
                <w:sz w:val="20"/>
                <w:szCs w:val="20"/>
                <w:u w:val="none"/>
              </w:rPr>
            </w:pPr>
            <w:r w:rsidDel="00000000" w:rsidR="00000000" w:rsidRPr="00000000">
              <w:rPr>
                <w:sz w:val="20"/>
                <w:szCs w:val="20"/>
                <w:u w:val="none"/>
                <w:rtl w:val="0"/>
              </w:rPr>
              <w:t xml:space="preserve">9:30 am</w:t>
              <w:tab/>
            </w:r>
            <w:r w:rsidDel="00000000" w:rsidR="00000000" w:rsidRPr="00000000">
              <w:rPr>
                <w:b w:val="1"/>
                <w:sz w:val="20"/>
                <w:szCs w:val="20"/>
                <w:u w:val="none"/>
                <w:rtl w:val="0"/>
              </w:rPr>
              <w:t xml:space="preserve">IE Registration </w:t>
            </w:r>
            <w:r w:rsidDel="00000000" w:rsidR="00000000" w:rsidRPr="00000000">
              <w:rPr>
                <w:b w:val="1"/>
                <w:sz w:val="20"/>
                <w:szCs w:val="20"/>
                <w:rtl w:val="0"/>
              </w:rPr>
              <w:t xml:space="preserve">(Library)</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10:00 am</w:t>
              <w:tab/>
              <w:t xml:space="preserve">Pattern A Round 1/Extemp Draw</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10:30 am</w:t>
              <w:tab/>
              <w:t xml:space="preserve">Extemp Start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11:00 am</w:t>
              <w:tab/>
              <w:t xml:space="preserve">Pattern B Round 1</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12:00 am</w:t>
              <w:tab/>
              <w:t xml:space="preserve">Round 3 Public Forum</w:t>
              <w:br w:type="textWrapping"/>
              <w:t xml:space="preserve">1:00-1:30       Lunch (on own)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1:30 pm</w:t>
              <w:tab/>
              <w:t xml:space="preserve">Pattern A Round 2/Extemp Draw</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2:00 pm</w:t>
              <w:tab/>
              <w:t xml:space="preserve">Extemp Start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2:30 pm</w:t>
              <w:tab/>
              <w:t xml:space="preserve">Pattern B Round 2</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3:30 pm</w:t>
              <w:tab/>
              <w:t xml:space="preserve">Round 4 Public Forum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4:30 pm</w:t>
              <w:tab/>
              <w:t xml:space="preserve">Pattern A Round 3/Extemp Draw</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5:00 pm</w:t>
              <w:tab/>
              <w:t xml:space="preserve">Extemp Start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5:30 pm</w:t>
              <w:tab/>
              <w:t xml:space="preserve">Pattern B Round 3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 xml:space="preserve">6:30 pm</w:t>
              <w:tab/>
              <w:t xml:space="preserve">Round 5  Public Forum (as needed)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sz w:val="20"/>
                <w:szCs w:val="20"/>
                <w:u w:val="none"/>
                <w:rtl w:val="0"/>
              </w:rPr>
              <w:tab/>
              <w:t xml:space="preserve">I.E. Finals (as Needed)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rPr>
            </w:pPr>
            <w:r w:rsidDel="00000000" w:rsidR="00000000" w:rsidRPr="00000000">
              <w:rPr>
                <w:sz w:val="20"/>
                <w:szCs w:val="20"/>
                <w:u w:val="none"/>
                <w:rtl w:val="0"/>
              </w:rPr>
              <w:tab/>
              <w:t xml:space="preserve">Awards (ASAP)</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440"/>
                <w:tab w:val="right" w:pos="4140"/>
              </w:tabs>
              <w:contextualSpacing w:val="0"/>
              <w:rPr>
                <w:sz w:val="20"/>
                <w:szCs w:val="20"/>
              </w:rPr>
            </w:pPr>
            <w:r w:rsidDel="00000000" w:rsidR="00000000" w:rsidRPr="00000000">
              <w:rPr>
                <w:rtl w:val="0"/>
              </w:rPr>
            </w:r>
          </w:p>
        </w:tc>
      </w:tr>
      <w:tr>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260"/>
                <w:tab w:val="right" w:pos="4140"/>
              </w:tabs>
              <w:spacing w:after="100" w:before="100" w:line="240" w:lineRule="auto"/>
              <w:contextualSpacing w:val="0"/>
              <w:rPr>
                <w:rFonts w:ascii="Times New Roman" w:cs="Times New Roman" w:eastAsia="Times New Roman" w:hAnsi="Times New Roman"/>
                <w:b w:val="0"/>
                <w:sz w:val="20"/>
                <w:szCs w:val="20"/>
                <w:u w:val="none"/>
              </w:rPr>
            </w:pP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152"/>
                <w:tab w:val="right" w:pos="4140"/>
              </w:tabs>
              <w:contextualSpacing w:val="0"/>
              <w:rPr>
                <w:sz w:val="20"/>
                <w:szCs w:val="20"/>
                <w:u w:val="none"/>
              </w:rPr>
            </w:pPr>
            <w:r w:rsidDel="00000000" w:rsidR="00000000" w:rsidRPr="00000000">
              <w:rPr>
                <w:rtl w:val="0"/>
              </w:rPr>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jc w:val="left"/>
        <w:rPr>
          <w:u w:val="none"/>
        </w:rPr>
      </w:pPr>
      <w:r w:rsidDel="00000000" w:rsidR="00000000" w:rsidRPr="00000000">
        <w:br w:type="page"/>
      </w:r>
      <w:r w:rsidDel="00000000" w:rsidR="00000000" w:rsidRPr="00000000">
        <w:rPr>
          <w:b w:val="1"/>
          <w:u w:val="none"/>
          <w:rtl w:val="0"/>
        </w:rPr>
        <w:t xml:space="preserve">Prairie High School Falcon Invitational Speech/Debate Tournament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jc w:val="center"/>
        <w:rPr>
          <w:u w:val="none"/>
        </w:rPr>
      </w:pPr>
      <w:bookmarkStart w:colFirst="0" w:colLast="0" w:name="_gjdgxs" w:id="0"/>
      <w:bookmarkEnd w:id="0"/>
      <w:r w:rsidDel="00000000" w:rsidR="00000000" w:rsidRPr="00000000">
        <w:rPr>
          <w:u w:val="none"/>
          <w:rtl w:val="0"/>
        </w:rPr>
        <w:t xml:space="preserve">Registration Forms Are </w:t>
      </w:r>
      <w:r w:rsidDel="00000000" w:rsidR="00000000" w:rsidRPr="00000000">
        <w:rPr>
          <w:b w:val="1"/>
          <w:u w:val="none"/>
          <w:rtl w:val="0"/>
        </w:rPr>
        <w:t xml:space="preserve">Due Wednesday, November </w:t>
      </w:r>
      <w:r w:rsidDel="00000000" w:rsidR="00000000" w:rsidRPr="00000000">
        <w:rPr>
          <w:b w:val="1"/>
          <w:rtl w:val="0"/>
        </w:rPr>
        <w:t xml:space="preserve">1</w:t>
      </w:r>
      <w:r w:rsidDel="00000000" w:rsidR="00000000" w:rsidRPr="00000000">
        <w:rPr>
          <w:b w:val="1"/>
          <w:u w:val="none"/>
          <w:rtl w:val="0"/>
        </w:rPr>
        <w:t xml:space="preserve">, 201</w:t>
      </w:r>
      <w:r w:rsidDel="00000000" w:rsidR="00000000" w:rsidRPr="00000000">
        <w:rPr>
          <w:b w:val="1"/>
          <w:rtl w:val="0"/>
        </w:rPr>
        <w:t xml:space="preserve">7</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jc w:val="center"/>
        <w:rPr>
          <w:u w:val="none"/>
        </w:rPr>
      </w:pPr>
      <w:r w:rsidDel="00000000" w:rsidR="00000000" w:rsidRPr="00000000">
        <w:rPr>
          <w:u w:val="none"/>
          <w:rtl w:val="0"/>
        </w:rPr>
        <w:t xml:space="preserve">If you would like to register online go to</w:t>
        <w:br w:type="textWrapping"/>
        <w:t xml:space="preserve"> </w:t>
      </w:r>
      <w:hyperlink r:id="rId9">
        <w:r w:rsidDel="00000000" w:rsidR="00000000" w:rsidRPr="00000000">
          <w:rPr>
            <w:rFonts w:ascii="Comic Sans MS" w:cs="Comic Sans MS" w:eastAsia="Comic Sans MS" w:hAnsi="Comic Sans MS"/>
            <w:color w:val="0000ff"/>
            <w:u w:val="single"/>
            <w:rtl w:val="0"/>
          </w:rPr>
          <w:t xml:space="preserve">http://www.</w:t>
        </w:r>
      </w:hyperlink>
      <w:r w:rsidDel="00000000" w:rsidR="00000000" w:rsidRPr="00000000">
        <w:rPr>
          <w:rFonts w:ascii="Comic Sans MS" w:cs="Comic Sans MS" w:eastAsia="Comic Sans MS" w:hAnsi="Comic Sans MS"/>
          <w:color w:val="0000ff"/>
          <w:u w:val="single"/>
          <w:rtl w:val="0"/>
        </w:rPr>
        <w:t xml:space="preserve">forensicstournament.net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u w:val="single"/>
        </w:rPr>
      </w:pPr>
      <w:r w:rsidDel="00000000" w:rsidR="00000000" w:rsidRPr="00000000">
        <w:rPr>
          <w:u w:val="none"/>
          <w:rtl w:val="0"/>
        </w:rPr>
        <w:t xml:space="preserve">School:</w:t>
      </w:r>
      <w:r w:rsidDel="00000000" w:rsidR="00000000" w:rsidRPr="00000000">
        <w:rPr>
          <w:u w:val="single"/>
          <w:rtl w:val="0"/>
        </w:rPr>
        <w:tab/>
        <w:tab/>
        <w:tab/>
        <w:tab/>
        <w:tab/>
      </w:r>
      <w:r w:rsidDel="00000000" w:rsidR="00000000" w:rsidRPr="00000000">
        <w:rPr>
          <w:u w:val="none"/>
          <w:rtl w:val="0"/>
        </w:rPr>
        <w:t xml:space="preserve">School Phone:</w:t>
      </w:r>
      <w:r w:rsidDel="00000000" w:rsidR="00000000" w:rsidRPr="00000000">
        <w:rPr>
          <w:u w:val="single"/>
          <w:rtl w:val="0"/>
        </w:rPr>
        <w:tab/>
        <w:tab/>
        <w:tab/>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u w:val="none"/>
        </w:rPr>
      </w:pPr>
      <w:r w:rsidDel="00000000" w:rsidR="00000000" w:rsidRPr="00000000">
        <w:rPr>
          <w:u w:val="none"/>
          <w:rtl w:val="0"/>
        </w:rPr>
        <w:t xml:space="preserve">School Address:</w:t>
      </w:r>
      <w:r w:rsidDel="00000000" w:rsidR="00000000" w:rsidRPr="00000000">
        <w:rPr>
          <w:u w:val="single"/>
          <w:rtl w:val="0"/>
        </w:rPr>
        <w:tab/>
        <w:tab/>
        <w:tab/>
        <w:tab/>
        <w:tab/>
        <w:tab/>
        <w:tab/>
      </w:r>
      <w:r w:rsidDel="00000000" w:rsidR="00000000" w:rsidRPr="00000000">
        <w:rPr>
          <w:u w:val="none"/>
          <w:rtl w:val="0"/>
        </w:rPr>
        <w:t xml:space="preserve">Email: </w:t>
      </w:r>
      <w:r w:rsidDel="00000000" w:rsidR="00000000" w:rsidRPr="00000000">
        <w:rPr>
          <w:u w:val="single"/>
          <w:rtl w:val="0"/>
        </w:rPr>
        <w:tab/>
        <w:tab/>
        <w:tab/>
        <w:tab/>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u w:val="none"/>
        </w:rPr>
      </w:pPr>
      <w:r w:rsidDel="00000000" w:rsidR="00000000" w:rsidRPr="00000000">
        <w:rPr>
          <w:u w:val="none"/>
          <w:rtl w:val="0"/>
        </w:rPr>
        <w:t xml:space="preserve">Coach:</w:t>
      </w:r>
      <w:r w:rsidDel="00000000" w:rsidR="00000000" w:rsidRPr="00000000">
        <w:rPr>
          <w:u w:val="single"/>
          <w:rtl w:val="0"/>
        </w:rPr>
        <w:tab/>
        <w:tab/>
        <w:tab/>
        <w:tab/>
        <w:tab/>
      </w:r>
      <w:r w:rsidDel="00000000" w:rsidR="00000000" w:rsidRPr="00000000">
        <w:rPr>
          <w:u w:val="none"/>
          <w:rtl w:val="0"/>
        </w:rPr>
        <w:t xml:space="preserve">Home Phone:</w:t>
      </w:r>
      <w:r w:rsidDel="00000000" w:rsidR="00000000" w:rsidRPr="00000000">
        <w:rPr>
          <w:u w:val="single"/>
          <w:rtl w:val="0"/>
        </w:rPr>
        <w:tab/>
        <w:tab/>
        <w:tab/>
        <w:tab/>
        <w:tab/>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bl>
      <w:tblPr>
        <w:tblStyle w:val="Table3"/>
        <w:tblW w:w="9147.0" w:type="dxa"/>
        <w:jc w:val="left"/>
        <w:tblInd w:w="0.0" w:type="dxa"/>
        <w:tblBorders>
          <w:insideH w:color="000000" w:space="0" w:sz="6" w:val="single"/>
          <w:insideV w:color="000000" w:space="0" w:sz="6" w:val="single"/>
        </w:tblBorders>
        <w:tblLayout w:type="fixed"/>
        <w:tblLook w:val="0000"/>
      </w:tblPr>
      <w:tblGrid>
        <w:gridCol w:w="2808"/>
        <w:gridCol w:w="667"/>
        <w:gridCol w:w="863"/>
        <w:gridCol w:w="720"/>
        <w:gridCol w:w="540"/>
        <w:gridCol w:w="630"/>
        <w:gridCol w:w="883"/>
        <w:gridCol w:w="17"/>
        <w:gridCol w:w="489"/>
        <w:gridCol w:w="540"/>
        <w:gridCol w:w="450"/>
        <w:gridCol w:w="501"/>
        <w:gridCol w:w="39"/>
        <w:tblGridChange w:id="0">
          <w:tblGrid>
            <w:gridCol w:w="2808"/>
            <w:gridCol w:w="667"/>
            <w:gridCol w:w="863"/>
            <w:gridCol w:w="720"/>
            <w:gridCol w:w="540"/>
            <w:gridCol w:w="630"/>
            <w:gridCol w:w="883"/>
            <w:gridCol w:w="17"/>
            <w:gridCol w:w="489"/>
            <w:gridCol w:w="540"/>
            <w:gridCol w:w="450"/>
            <w:gridCol w:w="501"/>
            <w:gridCol w:w="39"/>
          </w:tblGrid>
        </w:tblGridChange>
      </w:tblGrid>
      <w:tr>
        <w:tc>
          <w:tcPr>
            <w:gridSpan w:val="8"/>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b w:val="1"/>
                <w:u w:val="none"/>
              </w:rPr>
            </w:pPr>
            <w:r w:rsidDel="00000000" w:rsidR="00000000" w:rsidRPr="00000000">
              <w:rPr>
                <w:b w:val="1"/>
                <w:u w:val="none"/>
                <w:rtl w:val="0"/>
              </w:rPr>
              <w:t xml:space="preserve">                            Pattern A</w:t>
            </w:r>
          </w:p>
        </w:tc>
        <w:tc>
          <w:tcPr>
            <w:gridSpan w:val="4"/>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u w:val="none"/>
              </w:rPr>
            </w:pPr>
            <w:r w:rsidDel="00000000" w:rsidR="00000000" w:rsidRPr="00000000">
              <w:rPr>
                <w:b w:val="1"/>
                <w:u w:val="none"/>
                <w:rtl w:val="0"/>
              </w:rPr>
              <w:t xml:space="preserve">Pattern B</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single"/>
              </w:rPr>
            </w:pP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Open</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Extemp</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Expos</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Dual</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R Com</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OO</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HI</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IR</w:t>
            </w:r>
          </w:p>
        </w:tc>
        <w:tc>
          <w:tcPr>
            <w:gridSpan w:val="2"/>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18"/>
                <w:szCs w:val="18"/>
                <w:u w:val="none"/>
              </w:rPr>
            </w:pPr>
            <w:r w:rsidDel="00000000" w:rsidR="00000000" w:rsidRPr="00000000">
              <w:rPr>
                <w:sz w:val="18"/>
                <w:szCs w:val="18"/>
                <w:u w:val="none"/>
                <w:rtl w:val="0"/>
              </w:rPr>
              <w:t xml:space="preserve">IMP</w:t>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18"/>
          <w:szCs w:val="18"/>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24"/>
          <w:szCs w:val="24"/>
          <w:u w:val="none"/>
        </w:rPr>
      </w:pPr>
      <w:r w:rsidDel="00000000" w:rsidR="00000000" w:rsidRPr="00000000">
        <w:br w:type="page"/>
      </w:r>
      <w:r w:rsidDel="00000000" w:rsidR="00000000" w:rsidRPr="00000000">
        <w:rPr>
          <w:rFonts w:ascii="Times New Roman" w:cs="Times New Roman" w:eastAsia="Times New Roman" w:hAnsi="Times New Roman"/>
          <w:b w:val="1"/>
          <w:sz w:val="24"/>
          <w:szCs w:val="24"/>
          <w:u w:val="none"/>
          <w:rtl w:val="0"/>
        </w:rPr>
        <w:t xml:space="preserve">LD DEBATE - Entries</w:t>
      </w:r>
      <w:r w:rsidDel="00000000" w:rsidR="00000000" w:rsidRPr="00000000">
        <w:rPr>
          <w:rtl w:val="0"/>
        </w:rPr>
      </w:r>
    </w:p>
    <w:tbl>
      <w:tblPr>
        <w:tblStyle w:val="Table4"/>
        <w:tblW w:w="8248.0" w:type="dxa"/>
        <w:jc w:val="left"/>
        <w:tblInd w:w="0.0" w:type="dxa"/>
        <w:tblBorders>
          <w:top w:color="000000" w:space="0" w:sz="6" w:val="single"/>
          <w:left w:color="000000" w:space="0" w:sz="6" w:val="single"/>
          <w:bottom w:color="000000" w:space="0" w:sz="6" w:val="single"/>
          <w:right w:color="000000" w:space="0" w:sz="6" w:val="single"/>
        </w:tblBorders>
        <w:tblLayout w:type="fixed"/>
        <w:tblLook w:val="0000"/>
      </w:tblPr>
      <w:tblGrid>
        <w:gridCol w:w="2475"/>
        <w:gridCol w:w="844"/>
        <w:gridCol w:w="670"/>
        <w:gridCol w:w="210"/>
        <w:gridCol w:w="1651"/>
        <w:gridCol w:w="1075"/>
        <w:gridCol w:w="1323"/>
        <w:tblGridChange w:id="0">
          <w:tblGrid>
            <w:gridCol w:w="2475"/>
            <w:gridCol w:w="844"/>
            <w:gridCol w:w="670"/>
            <w:gridCol w:w="210"/>
            <w:gridCol w:w="1651"/>
            <w:gridCol w:w="1075"/>
            <w:gridCol w:w="1323"/>
          </w:tblGrid>
        </w:tblGridChange>
      </w:tblGrid>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Student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Novice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Open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Student</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Novice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Open</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5.</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7.</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8.</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b w:val="1"/>
          <w:sz w:val="16"/>
          <w:szCs w:val="16"/>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b w:val="1"/>
          <w:u w:val="none"/>
        </w:rPr>
      </w:pPr>
      <w:r w:rsidDel="00000000" w:rsidR="00000000" w:rsidRPr="00000000">
        <w:rPr>
          <w:b w:val="1"/>
          <w:u w:val="none"/>
          <w:rtl w:val="0"/>
        </w:rPr>
        <w:t xml:space="preserve">PUBLIC FORUM DEBATE – Entries</w:t>
      </w:r>
    </w:p>
    <w:tbl>
      <w:tblPr>
        <w:tblStyle w:val="Table5"/>
        <w:tblW w:w="9704.0" w:type="dxa"/>
        <w:jc w:val="left"/>
        <w:tblInd w:w="0.0" w:type="dxa"/>
        <w:tblBorders>
          <w:top w:color="000000" w:space="0" w:sz="6" w:val="single"/>
          <w:left w:color="000000" w:space="0" w:sz="6" w:val="single"/>
          <w:bottom w:color="000000" w:space="0" w:sz="6" w:val="single"/>
          <w:right w:color="000000" w:space="0" w:sz="6" w:val="single"/>
        </w:tblBorders>
        <w:tblLayout w:type="fixed"/>
        <w:tblLook w:val="0000"/>
      </w:tblPr>
      <w:tblGrid>
        <w:gridCol w:w="3513"/>
        <w:gridCol w:w="3268"/>
        <w:gridCol w:w="1630"/>
        <w:gridCol w:w="1293"/>
        <w:tblGridChange w:id="0">
          <w:tblGrid>
            <w:gridCol w:w="3513"/>
            <w:gridCol w:w="3268"/>
            <w:gridCol w:w="1630"/>
            <w:gridCol w:w="1293"/>
          </w:tblGrid>
        </w:tblGridChange>
      </w:tblGrid>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Student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Student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Novice</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Open</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u w:val="none"/>
                <w:rtl w:val="0"/>
              </w:rPr>
              <w:t xml:space="preserve">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u w:val="none"/>
              </w:rPr>
            </w:pPr>
            <w:r w:rsidDel="00000000" w:rsidR="00000000" w:rsidRPr="00000000">
              <w:rPr>
                <w:rtl w:val="0"/>
              </w:rPr>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b w:val="1"/>
          <w:sz w:val="16"/>
          <w:szCs w:val="16"/>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rPr>
          <w:rFonts w:ascii="Times New Roman" w:cs="Times New Roman" w:eastAsia="Times New Roman" w:hAnsi="Times New Roman"/>
          <w:b w:val="0"/>
          <w:sz w:val="24"/>
          <w:szCs w:val="24"/>
          <w:u w:val="none"/>
        </w:rPr>
      </w:pPr>
      <w:r w:rsidDel="00000000" w:rsidR="00000000" w:rsidRPr="00000000">
        <w:rPr>
          <w:rFonts w:ascii="Times New Roman" w:cs="Times New Roman" w:eastAsia="Times New Roman" w:hAnsi="Times New Roman"/>
          <w:b w:val="1"/>
          <w:sz w:val="24"/>
          <w:szCs w:val="24"/>
          <w:u w:val="none"/>
          <w:rtl w:val="0"/>
        </w:rPr>
        <w:t xml:space="preserve">Student Congress - Entries</w:t>
      </w:r>
      <w:r w:rsidDel="00000000" w:rsidR="00000000" w:rsidRPr="00000000">
        <w:rPr>
          <w:rtl w:val="0"/>
        </w:rPr>
      </w:r>
    </w:p>
    <w:tbl>
      <w:tblPr>
        <w:tblStyle w:val="Table6"/>
        <w:tblW w:w="971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10"/>
        <w:tblGridChange w:id="0">
          <w:tblGrid>
            <w:gridCol w:w="9710"/>
          </w:tblGrid>
        </w:tblGridChange>
      </w:tblGrid>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u w:val="none"/>
              </w:rPr>
            </w:pPr>
            <w:r w:rsidDel="00000000" w:rsidR="00000000" w:rsidRPr="00000000">
              <w:rPr>
                <w:rtl w:val="0"/>
              </w:rPr>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u w:val="none"/>
              </w:rPr>
            </w:pPr>
            <w:r w:rsidDel="00000000" w:rsidR="00000000" w:rsidRPr="00000000">
              <w:rPr>
                <w:rtl w:val="0"/>
              </w:rPr>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b w:val="1"/>
                <w:u w:val="single"/>
              </w:rPr>
            </w:pPr>
            <w:r w:rsidDel="00000000" w:rsidR="00000000" w:rsidRPr="00000000">
              <w:rPr>
                <w:rtl w:val="0"/>
              </w:rPr>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b w:val="1"/>
                <w:u w:val="single"/>
              </w:rPr>
            </w:pPr>
            <w:r w:rsidDel="00000000" w:rsidR="00000000" w:rsidRPr="00000000">
              <w:rPr>
                <w:rtl w:val="0"/>
              </w:rPr>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b w:val="1"/>
                <w:u w:val="single"/>
              </w:rPr>
            </w:pPr>
            <w:r w:rsidDel="00000000" w:rsidR="00000000" w:rsidRPr="00000000">
              <w:rPr>
                <w:rtl w:val="0"/>
              </w:rPr>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b w:val="1"/>
                <w:u w:val="single"/>
              </w:rPr>
            </w:pPr>
            <w:r w:rsidDel="00000000" w:rsidR="00000000" w:rsidRPr="00000000">
              <w:rPr>
                <w:rtl w:val="0"/>
              </w:rPr>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b w:val="1"/>
          <w:sz w:val="16"/>
          <w:szCs w:val="16"/>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880"/>
        </w:tabs>
        <w:contextualSpacing w:val="0"/>
        <w:rPr>
          <w:b w:val="1"/>
          <w:u w:val="single"/>
        </w:rPr>
      </w:pPr>
      <w:r w:rsidDel="00000000" w:rsidR="00000000" w:rsidRPr="00000000">
        <w:rPr>
          <w:b w:val="1"/>
          <w:u w:val="single"/>
          <w:rtl w:val="0"/>
        </w:rPr>
        <w:t xml:space="preserve">JUDGES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780"/>
          <w:tab w:val="left" w:pos="3060"/>
          <w:tab w:val="left" w:pos="3500"/>
          <w:tab w:val="left" w:pos="3960"/>
          <w:tab w:val="left" w:pos="4400"/>
          <w:tab w:val="left" w:pos="5040"/>
          <w:tab w:val="left" w:pos="7920"/>
          <w:tab w:val="left" w:pos="8180"/>
          <w:tab w:val="left" w:pos="8640"/>
          <w:tab w:val="left" w:pos="9080"/>
          <w:tab w:val="left" w:pos="9620"/>
        </w:tabs>
        <w:contextualSpacing w:val="0"/>
        <w:rPr>
          <w:u w:val="none"/>
        </w:rPr>
      </w:pPr>
      <w:r w:rsidDel="00000000" w:rsidR="00000000" w:rsidRPr="00000000">
        <w:rPr>
          <w:u w:val="single"/>
          <w:rtl w:val="0"/>
        </w:rPr>
        <w:tab/>
      </w:r>
      <w:r w:rsidDel="00000000" w:rsidR="00000000" w:rsidRPr="00000000">
        <w:rPr>
          <w:u w:val="none"/>
          <w:rtl w:val="0"/>
        </w:rPr>
        <w:tab/>
        <w:t xml:space="preserve">I.E.</w:t>
        <w:tab/>
        <w:t xml:space="preserve">LD</w:t>
        <w:tab/>
        <w:t xml:space="preserve">SC</w:t>
        <w:tab/>
        <w:tab/>
      </w:r>
      <w:r w:rsidDel="00000000" w:rsidR="00000000" w:rsidRPr="00000000">
        <w:rPr>
          <w:u w:val="single"/>
          <w:rtl w:val="0"/>
        </w:rPr>
        <w:tab/>
      </w:r>
      <w:r w:rsidDel="00000000" w:rsidR="00000000" w:rsidRPr="00000000">
        <w:rPr>
          <w:u w:val="none"/>
          <w:rtl w:val="0"/>
        </w:rPr>
        <w:t xml:space="preserve"> </w:t>
        <w:tab/>
        <w:t xml:space="preserve">I.E.</w:t>
        <w:tab/>
        <w:t xml:space="preserve">LD</w:t>
        <w:tab/>
        <w:t xml:space="preserve">SC</w:t>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780"/>
          <w:tab w:val="left" w:pos="3060"/>
          <w:tab w:val="left" w:pos="3500"/>
          <w:tab w:val="left" w:pos="3960"/>
          <w:tab w:val="left" w:pos="4400"/>
          <w:tab w:val="left" w:pos="5040"/>
          <w:tab w:val="left" w:pos="7920"/>
          <w:tab w:val="left" w:pos="8180"/>
          <w:tab w:val="left" w:pos="8640"/>
          <w:tab w:val="left" w:pos="9080"/>
          <w:tab w:val="left" w:pos="9620"/>
        </w:tabs>
        <w:contextualSpacing w:val="0"/>
        <w:rPr>
          <w:u w:val="none"/>
        </w:rPr>
      </w:pPr>
      <w:r w:rsidDel="00000000" w:rsidR="00000000" w:rsidRPr="00000000">
        <w:rPr>
          <w:u w:val="single"/>
          <w:rtl w:val="0"/>
        </w:rPr>
        <w:tab/>
      </w:r>
      <w:r w:rsidDel="00000000" w:rsidR="00000000" w:rsidRPr="00000000">
        <w:rPr>
          <w:u w:val="none"/>
          <w:rtl w:val="0"/>
        </w:rPr>
        <w:tab/>
        <w:t xml:space="preserve">I.E.</w:t>
        <w:tab/>
        <w:t xml:space="preserve">LD</w:t>
        <w:tab/>
        <w:t xml:space="preserve">SC</w:t>
        <w:tab/>
        <w:tab/>
      </w:r>
      <w:r w:rsidDel="00000000" w:rsidR="00000000" w:rsidRPr="00000000">
        <w:rPr>
          <w:u w:val="single"/>
          <w:rtl w:val="0"/>
        </w:rPr>
        <w:tab/>
      </w:r>
      <w:r w:rsidDel="00000000" w:rsidR="00000000" w:rsidRPr="00000000">
        <w:rPr>
          <w:u w:val="none"/>
          <w:rtl w:val="0"/>
        </w:rPr>
        <w:t xml:space="preserve"> </w:t>
        <w:tab/>
        <w:t xml:space="preserve">I.E.</w:t>
        <w:tab/>
        <w:t xml:space="preserve">LD</w:t>
        <w:tab/>
        <w:t xml:space="preserve">SC</w:t>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780"/>
          <w:tab w:val="left" w:pos="3060"/>
          <w:tab w:val="left" w:pos="3500"/>
          <w:tab w:val="left" w:pos="3960"/>
          <w:tab w:val="left" w:pos="4400"/>
          <w:tab w:val="left" w:pos="5040"/>
          <w:tab w:val="left" w:pos="7920"/>
          <w:tab w:val="left" w:pos="8180"/>
          <w:tab w:val="left" w:pos="8640"/>
          <w:tab w:val="left" w:pos="9080"/>
          <w:tab w:val="left" w:pos="9620"/>
        </w:tabs>
        <w:contextualSpacing w:val="0"/>
        <w:rPr>
          <w:u w:val="none"/>
        </w:rPr>
      </w:pPr>
      <w:r w:rsidDel="00000000" w:rsidR="00000000" w:rsidRPr="00000000">
        <w:rPr>
          <w:u w:val="single"/>
          <w:rtl w:val="0"/>
        </w:rPr>
        <w:tab/>
      </w:r>
      <w:r w:rsidDel="00000000" w:rsidR="00000000" w:rsidRPr="00000000">
        <w:rPr>
          <w:u w:val="none"/>
          <w:rtl w:val="0"/>
        </w:rPr>
        <w:tab/>
        <w:t xml:space="preserve">I.E.</w:t>
        <w:tab/>
        <w:t xml:space="preserve">LD</w:t>
        <w:tab/>
        <w:t xml:space="preserve">SC</w:t>
        <w:tab/>
        <w:tab/>
      </w:r>
      <w:r w:rsidDel="00000000" w:rsidR="00000000" w:rsidRPr="00000000">
        <w:rPr>
          <w:u w:val="single"/>
          <w:rtl w:val="0"/>
        </w:rPr>
        <w:tab/>
      </w:r>
      <w:r w:rsidDel="00000000" w:rsidR="00000000" w:rsidRPr="00000000">
        <w:rPr>
          <w:u w:val="none"/>
          <w:rtl w:val="0"/>
        </w:rPr>
        <w:t xml:space="preserve"> </w:t>
        <w:tab/>
        <w:t xml:space="preserve">I.E.</w:t>
        <w:tab/>
        <w:t xml:space="preserve">LD</w:t>
        <w:tab/>
        <w:t xml:space="preserve">SC</w:t>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780"/>
          <w:tab w:val="left" w:pos="3060"/>
          <w:tab w:val="left" w:pos="3500"/>
          <w:tab w:val="left" w:pos="3960"/>
          <w:tab w:val="left" w:pos="4400"/>
          <w:tab w:val="left" w:pos="5040"/>
          <w:tab w:val="left" w:pos="7920"/>
          <w:tab w:val="left" w:pos="8180"/>
          <w:tab w:val="left" w:pos="8640"/>
          <w:tab w:val="left" w:pos="9080"/>
          <w:tab w:val="left" w:pos="9620"/>
        </w:tabs>
        <w:contextualSpacing w:val="0"/>
        <w:rPr>
          <w:u w:val="none"/>
        </w:rPr>
      </w:pPr>
      <w:r w:rsidDel="00000000" w:rsidR="00000000" w:rsidRPr="00000000">
        <w:rPr>
          <w:u w:val="single"/>
          <w:rtl w:val="0"/>
        </w:rPr>
        <w:tab/>
      </w:r>
      <w:r w:rsidDel="00000000" w:rsidR="00000000" w:rsidRPr="00000000">
        <w:rPr>
          <w:u w:val="none"/>
          <w:rtl w:val="0"/>
        </w:rPr>
        <w:tab/>
        <w:t xml:space="preserve">I.E.</w:t>
        <w:tab/>
        <w:t xml:space="preserve">LD</w:t>
        <w:tab/>
        <w:t xml:space="preserve">SC</w:t>
        <w:tab/>
        <w:tab/>
      </w:r>
      <w:r w:rsidDel="00000000" w:rsidR="00000000" w:rsidRPr="00000000">
        <w:rPr>
          <w:u w:val="single"/>
          <w:rtl w:val="0"/>
        </w:rPr>
        <w:tab/>
      </w:r>
      <w:r w:rsidDel="00000000" w:rsidR="00000000" w:rsidRPr="00000000">
        <w:rPr>
          <w:u w:val="none"/>
          <w:rtl w:val="0"/>
        </w:rPr>
        <w:t xml:space="preserve"> </w:t>
        <w:tab/>
        <w:t xml:space="preserve">I.E.</w:t>
        <w:tab/>
        <w:t xml:space="preserve">LD</w:t>
        <w:tab/>
        <w:t xml:space="preserve">SC</w:t>
        <w:tab/>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720"/>
        </w:tabs>
        <w:contextualSpacing w:val="0"/>
        <w:rPr>
          <w:u w:val="none"/>
        </w:rPr>
      </w:pPr>
      <w:r w:rsidDel="00000000" w:rsidR="00000000" w:rsidRPr="00000000">
        <w:br w:type="page"/>
      </w:r>
      <w:r w:rsidDel="00000000" w:rsidR="00000000" w:rsidRPr="00000000">
        <w:rPr>
          <w:b w:val="1"/>
          <w:u w:val="none"/>
          <w:rtl w:val="0"/>
        </w:rPr>
        <w:t xml:space="preserve">Fees:  Please don’t wait for the bookkeeper to send in registration form.  We can settle your account later.  I need your registration as soon as possible.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00" w:line="240" w:lineRule="auto"/>
        <w:contextualSpacing w:val="0"/>
        <w:rPr>
          <w:rFonts w:ascii="Times New Roman" w:cs="Times New Roman" w:eastAsia="Times New Roman" w:hAnsi="Times New Roman"/>
          <w:b w:val="0"/>
          <w:sz w:val="24"/>
          <w:szCs w:val="24"/>
          <w:u w:val="none"/>
        </w:rPr>
      </w:pPr>
      <w:r w:rsidDel="00000000" w:rsidR="00000000" w:rsidRPr="00000000">
        <w:rPr>
          <w:rFonts w:ascii="Times New Roman" w:cs="Times New Roman" w:eastAsia="Times New Roman" w:hAnsi="Times New Roman"/>
          <w:b w:val="1"/>
          <w:sz w:val="24"/>
          <w:szCs w:val="24"/>
          <w:u w:val="single"/>
          <w:rtl w:val="0"/>
        </w:rPr>
        <w:t xml:space="preserve">FEES</w:t>
      </w:r>
      <w:r w:rsidDel="00000000" w:rsidR="00000000" w:rsidRPr="00000000">
        <w:rPr>
          <w:rtl w:val="0"/>
        </w:rPr>
      </w:r>
    </w:p>
    <w:tbl>
      <w:tblPr>
        <w:tblStyle w:val="Table7"/>
        <w:tblW w:w="10440.0" w:type="dxa"/>
        <w:jc w:val="center"/>
        <w:tblInd w:w="-60.0" w:type="dxa"/>
        <w:tblBorders>
          <w:top w:color="666666" w:space="0" w:sz="6" w:val="single"/>
          <w:left w:color="666666" w:space="0" w:sz="6" w:val="single"/>
          <w:bottom w:color="666666" w:space="0" w:sz="6" w:val="single"/>
          <w:right w:color="666666" w:space="0" w:sz="6" w:val="single"/>
        </w:tblBorders>
        <w:tblLayout w:type="fixed"/>
        <w:tblLook w:val="0000"/>
      </w:tblPr>
      <w:tblGrid>
        <w:gridCol w:w="3259"/>
        <w:gridCol w:w="5143"/>
        <w:gridCol w:w="2038"/>
        <w:tblGridChange w:id="0">
          <w:tblGrid>
            <w:gridCol w:w="3259"/>
            <w:gridCol w:w="5143"/>
            <w:gridCol w:w="2038"/>
          </w:tblGrid>
        </w:tblGridChange>
      </w:tblGrid>
      <w:tr>
        <w:tc>
          <w:tcPr>
            <w:tcBorders>
              <w:top w:color="666666" w:space="0" w:sz="6" w:val="single"/>
              <w:bottom w:color="666666" w:space="0" w:sz="6" w:val="single"/>
              <w:right w:color="666666" w:space="0" w:sz="6" w:val="single"/>
            </w:tcBorders>
            <w:shd w:fill="e9e9d3" w:val="clear"/>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sz w:val="20"/>
                <w:szCs w:val="20"/>
                <w:u w:val="none"/>
              </w:rPr>
            </w:pPr>
            <w:r w:rsidDel="00000000" w:rsidR="00000000" w:rsidRPr="00000000">
              <w:rPr>
                <w:b w:val="1"/>
                <w:sz w:val="20"/>
                <w:szCs w:val="20"/>
                <w:u w:val="none"/>
                <w:rtl w:val="0"/>
              </w:rPr>
              <w:t xml:space="preserve">Reason</w:t>
            </w:r>
          </w:p>
        </w:tc>
        <w:tc>
          <w:tcPr>
            <w:tcBorders>
              <w:top w:color="666666" w:space="0" w:sz="6" w:val="single"/>
              <w:left w:color="666666" w:space="0" w:sz="6" w:val="single"/>
              <w:bottom w:color="666666" w:space="0" w:sz="6" w:val="single"/>
              <w:right w:color="666666" w:space="0" w:sz="6" w:val="single"/>
            </w:tcBorders>
            <w:shd w:fill="e9e9d3" w:val="clear"/>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b w:val="1"/>
                <w:sz w:val="20"/>
                <w:szCs w:val="20"/>
                <w:u w:val="none"/>
                <w:rtl w:val="0"/>
              </w:rPr>
              <w:t xml:space="preserve">Fees</w:t>
            </w:r>
            <w:r w:rsidDel="00000000" w:rsidR="00000000" w:rsidRPr="00000000">
              <w:rPr>
                <w:rtl w:val="0"/>
              </w:rPr>
            </w:r>
          </w:p>
        </w:tc>
        <w:tc>
          <w:tcPr>
            <w:tcBorders>
              <w:top w:color="666666" w:space="0" w:sz="6" w:val="single"/>
              <w:left w:color="666666" w:space="0" w:sz="6" w:val="single"/>
              <w:bottom w:color="666666" w:space="0" w:sz="6" w:val="single"/>
            </w:tcBorders>
            <w:shd w:fill="e9e9d3" w:val="clear"/>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b w:val="1"/>
                <w:sz w:val="20"/>
                <w:szCs w:val="20"/>
                <w:u w:val="none"/>
                <w:rtl w:val="0"/>
              </w:rPr>
              <w:t xml:space="preserve">Total Cost</w:t>
            </w: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sz w:val="20"/>
                <w:szCs w:val="20"/>
                <w:u w:val="none"/>
                <w:rtl w:val="0"/>
              </w:rPr>
              <w:t xml:space="preserve">School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sz w:val="20"/>
                <w:szCs w:val="20"/>
                <w:u w:val="none"/>
                <w:rtl w:val="0"/>
              </w:rPr>
              <w:t xml:space="preserve">$30.00</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sz w:val="20"/>
                <w:szCs w:val="20"/>
                <w:u w:val="none"/>
                <w:rtl w:val="0"/>
              </w:rPr>
              <w:t xml:space="preserve">$30.00</w:t>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sz w:val="20"/>
                <w:szCs w:val="20"/>
                <w:u w:val="none"/>
                <w:rtl w:val="0"/>
              </w:rPr>
              <w:t xml:space="preserve">IE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sz w:val="20"/>
                <w:szCs w:val="20"/>
                <w:u w:val="none"/>
                <w:rtl w:val="0"/>
              </w:rPr>
              <w:t xml:space="preserve">$5.00 per event</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sz w:val="20"/>
                <w:szCs w:val="20"/>
                <w:u w:val="none"/>
                <w:rtl w:val="0"/>
              </w:rPr>
              <w:t xml:space="preserve">Student Congress</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sz w:val="20"/>
                <w:szCs w:val="20"/>
                <w:u w:val="none"/>
                <w:rtl w:val="0"/>
              </w:rPr>
              <w:t xml:space="preserve">$5.00 per student</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sz w:val="20"/>
                <w:szCs w:val="20"/>
                <w:u w:val="none"/>
                <w:rtl w:val="0"/>
              </w:rPr>
              <w:t xml:space="preserve">Dual Interpretation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sz w:val="20"/>
                <w:szCs w:val="20"/>
                <w:u w:val="none"/>
                <w:rtl w:val="0"/>
              </w:rPr>
              <w:t xml:space="preserve">$10.00</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sz w:val="20"/>
                <w:szCs w:val="20"/>
                <w:u w:val="none"/>
                <w:rtl w:val="0"/>
              </w:rPr>
              <w:t xml:space="preserve">Debate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sz w:val="20"/>
                <w:szCs w:val="20"/>
                <w:u w:val="none"/>
                <w:rtl w:val="0"/>
              </w:rPr>
              <w:t xml:space="preserve">$10.00 per student</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sz w:val="20"/>
                <w:szCs w:val="20"/>
                <w:u w:val="none"/>
                <w:rtl w:val="0"/>
              </w:rPr>
              <w:t xml:space="preserve">IE. Judging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sz w:val="20"/>
                <w:szCs w:val="20"/>
                <w:u w:val="none"/>
                <w:rtl w:val="0"/>
              </w:rPr>
              <w:t xml:space="preserve">$10.00 for each event not covered</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sz w:val="20"/>
                <w:szCs w:val="20"/>
                <w:u w:val="none"/>
                <w:rtl w:val="0"/>
              </w:rPr>
              <w:t xml:space="preserve">Student Congress Judging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sz w:val="20"/>
                <w:szCs w:val="20"/>
                <w:u w:val="none"/>
                <w:rtl w:val="0"/>
              </w:rPr>
              <w:t xml:space="preserve">$50.00 for uncovered judge</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sz w:val="20"/>
                <w:szCs w:val="20"/>
                <w:u w:val="none"/>
                <w:rtl w:val="0"/>
              </w:rPr>
              <w:t xml:space="preserve">Debate Judging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sz w:val="20"/>
                <w:szCs w:val="20"/>
                <w:u w:val="none"/>
                <w:rtl w:val="0"/>
              </w:rPr>
              <w:t xml:space="preserve">$50.00 for each two students not covered</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sz w:val="20"/>
                <w:szCs w:val="20"/>
                <w:u w:val="none"/>
              </w:rPr>
            </w:pPr>
            <w:r w:rsidDel="00000000" w:rsidR="00000000" w:rsidRPr="00000000">
              <w:rPr>
                <w:b w:val="1"/>
                <w:sz w:val="20"/>
                <w:szCs w:val="20"/>
                <w:u w:val="none"/>
                <w:rtl w:val="0"/>
              </w:rPr>
              <w:t xml:space="preserve">TOTAL</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299" w:firstLine="0"/>
              <w:contextualSpacing w:val="0"/>
              <w:rPr>
                <w:sz w:val="20"/>
                <w:szCs w:val="20"/>
                <w:u w:val="none"/>
              </w:rPr>
            </w:pPr>
            <w:r w:rsidDel="00000000" w:rsidR="00000000" w:rsidRPr="00000000">
              <w:rPr>
                <w:rtl w:val="0"/>
              </w:rPr>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sz w:val="20"/>
                <w:szCs w:val="20"/>
                <w:u w:val="none"/>
              </w:rPr>
            </w:pPr>
            <w:r w:rsidDel="00000000" w:rsidR="00000000" w:rsidRPr="00000000">
              <w:rPr>
                <w:rtl w:val="0"/>
              </w:rPr>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rPr>
          <w:rFonts w:ascii="Times New Roman" w:cs="Times New Roman" w:eastAsia="Times New Roman" w:hAnsi="Times New Roman"/>
          <w:b w:val="0"/>
          <w:sz w:val="24"/>
          <w:szCs w:val="24"/>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jc w:val="center"/>
        <w:rPr>
          <w:rFonts w:ascii="Times New Roman" w:cs="Times New Roman" w:eastAsia="Times New Roman" w:hAnsi="Times New Roman"/>
          <w:b w:val="1"/>
          <w:sz w:val="18"/>
          <w:szCs w:val="18"/>
          <w:u w:val="none"/>
        </w:rPr>
      </w:pPr>
      <w:r w:rsidDel="00000000" w:rsidR="00000000" w:rsidRPr="00000000">
        <w:rPr>
          <w:rFonts w:ascii="Times New Roman" w:cs="Times New Roman" w:eastAsia="Times New Roman" w:hAnsi="Times New Roman"/>
          <w:b w:val="1"/>
          <w:sz w:val="18"/>
          <w:szCs w:val="18"/>
          <w:u w:val="none"/>
          <w:rtl w:val="0"/>
        </w:rPr>
        <w:t xml:space="preserve">Make checks payable to Prairie High School Speech and Debate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jc w:val="center"/>
        <w:rPr>
          <w:rFonts w:ascii="Times New Roman" w:cs="Times New Roman" w:eastAsia="Times New Roman" w:hAnsi="Times New Roman"/>
          <w:b w:val="1"/>
          <w:sz w:val="18"/>
          <w:szCs w:val="18"/>
          <w:u w:val="none"/>
        </w:rPr>
      </w:pPr>
      <w:r w:rsidDel="00000000" w:rsidR="00000000" w:rsidRPr="00000000">
        <w:rPr>
          <w:rFonts w:ascii="Times New Roman" w:cs="Times New Roman" w:eastAsia="Times New Roman" w:hAnsi="Times New Roman"/>
          <w:b w:val="1"/>
          <w:sz w:val="18"/>
          <w:szCs w:val="18"/>
          <w:u w:val="none"/>
          <w:rtl w:val="0"/>
        </w:rPr>
        <w:t xml:space="preserve">Please Return To: Leah Zika, Prairie High School, via fax (360-885-5050)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jc w:val="center"/>
        <w:rPr>
          <w:rFonts w:ascii="Times New Roman" w:cs="Times New Roman" w:eastAsia="Times New Roman" w:hAnsi="Times New Roman"/>
          <w:b w:val="1"/>
          <w:color w:val="000099"/>
          <w:sz w:val="18"/>
          <w:szCs w:val="18"/>
          <w:u w:val="none"/>
        </w:rPr>
      </w:pPr>
      <w:r w:rsidDel="00000000" w:rsidR="00000000" w:rsidRPr="00000000">
        <w:rPr>
          <w:rFonts w:ascii="Times New Roman" w:cs="Times New Roman" w:eastAsia="Times New Roman" w:hAnsi="Times New Roman"/>
          <w:b w:val="1"/>
          <w:sz w:val="18"/>
          <w:szCs w:val="18"/>
          <w:u w:val="none"/>
          <w:rtl w:val="0"/>
        </w:rPr>
        <w:t xml:space="preserve">or email (</w:t>
      </w:r>
      <w:hyperlink r:id="rId10">
        <w:r w:rsidDel="00000000" w:rsidR="00000000" w:rsidRPr="00000000">
          <w:rPr>
            <w:rFonts w:ascii="Times New Roman" w:cs="Times New Roman" w:eastAsia="Times New Roman" w:hAnsi="Times New Roman"/>
            <w:b w:val="1"/>
            <w:color w:val="0000ff"/>
            <w:sz w:val="18"/>
            <w:szCs w:val="18"/>
            <w:u w:val="none"/>
            <w:rtl w:val="0"/>
          </w:rPr>
          <w:t xml:space="preserve">zika.leah@battlegroundps.org</w:t>
        </w:r>
      </w:hyperlink>
      <w:r w:rsidDel="00000000" w:rsidR="00000000" w:rsidRPr="00000000">
        <w:rPr>
          <w:rFonts w:ascii="Times New Roman" w:cs="Times New Roman" w:eastAsia="Times New Roman" w:hAnsi="Times New Roman"/>
          <w:b w:val="1"/>
          <w:sz w:val="18"/>
          <w:szCs w:val="18"/>
          <w:u w:val="none"/>
          <w:rtl w:val="0"/>
        </w:rPr>
        <w:t xml:space="preserve">).</w:t>
        <w:br w:type="textWrapping"/>
      </w:r>
      <w:r w:rsidDel="00000000" w:rsidR="00000000" w:rsidRPr="00000000">
        <w:rPr>
          <w:rFonts w:ascii="Times New Roman" w:cs="Times New Roman" w:eastAsia="Times New Roman" w:hAnsi="Times New Roman"/>
          <w:b w:val="1"/>
          <w:color w:val="000099"/>
          <w:sz w:val="18"/>
          <w:szCs w:val="18"/>
          <w:u w:val="none"/>
          <w:rtl w:val="0"/>
        </w:rPr>
        <w:t xml:space="preserve">We need your registration as soon as possible. Your fees can be paid on the date of participation.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jc w:val="center"/>
        <w:rPr>
          <w:rFonts w:ascii="Times New Roman" w:cs="Times New Roman" w:eastAsia="Times New Roman" w:hAnsi="Times New Roman"/>
          <w:b w:val="1"/>
          <w:color w:val="000099"/>
          <w:sz w:val="18"/>
          <w:szCs w:val="18"/>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jc w:val="center"/>
        <w:rPr>
          <w:rFonts w:ascii="Times New Roman" w:cs="Times New Roman" w:eastAsia="Times New Roman" w:hAnsi="Times New Roman"/>
          <w:b w:val="1"/>
          <w:color w:val="000099"/>
          <w:sz w:val="18"/>
          <w:szCs w:val="18"/>
          <w:u w:val="no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jc w:val="center"/>
        <w:rPr>
          <w:rFonts w:ascii="Times New Roman" w:cs="Times New Roman" w:eastAsia="Times New Roman" w:hAnsi="Times New Roman"/>
          <w:b w:val="1"/>
          <w:color w:val="000099"/>
          <w:sz w:val="18"/>
          <w:szCs w:val="18"/>
          <w:u w:val="none"/>
        </w:rPr>
      </w:pPr>
      <w:r w:rsidDel="00000000" w:rsidR="00000000" w:rsidRPr="00000000">
        <w:rPr>
          <w:rtl w:val="0"/>
        </w:rPr>
      </w:r>
    </w:p>
    <w:sectPr>
      <w:headerReference r:id="rId11" w:type="first"/>
      <w:pgSz w:h="15840" w:w="12240"/>
      <w:pgMar w:bottom="1080" w:top="1080" w:left="1440" w:right="108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 w:name="Comic Sans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center" w:pos="4320"/>
        <w:tab w:val="right" w:pos="8640"/>
      </w:tabs>
      <w:spacing w:after="0" w:before="720" w:line="240" w:lineRule="auto"/>
      <w:ind w:left="2160" w:firstLine="0"/>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rFonts w:ascii="Arial" w:cs="Arial" w:eastAsia="Arial" w:hAnsi="Arial"/>
        <w:sz w:val="20"/>
        <w:szCs w:val="20"/>
      </w:rPr>
    </w:lvl>
    <w:lvl w:ilvl="1">
      <w:start w:val="1"/>
      <w:numFmt w:val="bullet"/>
      <w:lvlText w:val="o"/>
      <w:lvlJc w:val="left"/>
      <w:pPr>
        <w:ind w:left="1440" w:hanging="360"/>
      </w:pPr>
      <w:rPr>
        <w:rFonts w:ascii="Arial" w:cs="Arial" w:eastAsia="Arial" w:hAnsi="Arial"/>
        <w:sz w:val="20"/>
        <w:szCs w:val="20"/>
      </w:rPr>
    </w:lvl>
    <w:lvl w:ilvl="2">
      <w:start w:val="1"/>
      <w:numFmt w:val="bullet"/>
      <w:lvlText w:val="▪"/>
      <w:lvlJc w:val="left"/>
      <w:pPr>
        <w:ind w:left="2160" w:hanging="360"/>
      </w:pPr>
      <w:rPr>
        <w:rFonts w:ascii="Arial" w:cs="Arial" w:eastAsia="Arial" w:hAnsi="Arial"/>
        <w:sz w:val="20"/>
        <w:szCs w:val="20"/>
      </w:rPr>
    </w:lvl>
    <w:lvl w:ilvl="3">
      <w:start w:val="1"/>
      <w:numFmt w:val="bullet"/>
      <w:lvlText w:val="▪"/>
      <w:lvlJc w:val="left"/>
      <w:pPr>
        <w:ind w:left="2880" w:hanging="360"/>
      </w:pPr>
      <w:rPr>
        <w:rFonts w:ascii="Arial" w:cs="Arial" w:eastAsia="Arial" w:hAnsi="Arial"/>
        <w:sz w:val="20"/>
        <w:szCs w:val="20"/>
      </w:rPr>
    </w:lvl>
    <w:lvl w:ilvl="4">
      <w:start w:val="1"/>
      <w:numFmt w:val="bullet"/>
      <w:lvlText w:val="▪"/>
      <w:lvlJc w:val="left"/>
      <w:pPr>
        <w:ind w:left="3600" w:hanging="360"/>
      </w:pPr>
      <w:rPr>
        <w:rFonts w:ascii="Arial" w:cs="Arial" w:eastAsia="Arial" w:hAnsi="Arial"/>
        <w:sz w:val="20"/>
        <w:szCs w:val="20"/>
      </w:rPr>
    </w:lvl>
    <w:lvl w:ilvl="5">
      <w:start w:val="1"/>
      <w:numFmt w:val="bullet"/>
      <w:lvlText w:val="▪"/>
      <w:lvlJc w:val="left"/>
      <w:pPr>
        <w:ind w:left="4320" w:hanging="360"/>
      </w:pPr>
      <w:rPr>
        <w:rFonts w:ascii="Arial" w:cs="Arial" w:eastAsia="Arial" w:hAnsi="Arial"/>
        <w:sz w:val="20"/>
        <w:szCs w:val="20"/>
      </w:rPr>
    </w:lvl>
    <w:lvl w:ilvl="6">
      <w:start w:val="1"/>
      <w:numFmt w:val="bullet"/>
      <w:lvlText w:val="▪"/>
      <w:lvlJc w:val="left"/>
      <w:pPr>
        <w:ind w:left="5040" w:hanging="360"/>
      </w:pPr>
      <w:rPr>
        <w:rFonts w:ascii="Arial" w:cs="Arial" w:eastAsia="Arial" w:hAnsi="Arial"/>
        <w:sz w:val="20"/>
        <w:szCs w:val="20"/>
      </w:rPr>
    </w:lvl>
    <w:lvl w:ilvl="7">
      <w:start w:val="1"/>
      <w:numFmt w:val="bullet"/>
      <w:lvlText w:val="▪"/>
      <w:lvlJc w:val="left"/>
      <w:pPr>
        <w:ind w:left="5760" w:hanging="360"/>
      </w:pPr>
      <w:rPr>
        <w:rFonts w:ascii="Arial" w:cs="Arial" w:eastAsia="Arial" w:hAnsi="Arial"/>
        <w:sz w:val="20"/>
        <w:szCs w:val="20"/>
      </w:rPr>
    </w:lvl>
    <w:lvl w:ilvl="8">
      <w:start w:val="1"/>
      <w:numFmt w:val="bullet"/>
      <w:lvlText w:val="▪"/>
      <w:lvlJc w:val="left"/>
      <w:pPr>
        <w:ind w:left="6480" w:hanging="360"/>
      </w:pPr>
      <w:rPr>
        <w:rFonts w:ascii="Arial" w:cs="Arial" w:eastAsia="Arial" w:hAnsi="Arial"/>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80.0" w:type="dxa"/>
        <w:bottom w:w="0.0" w:type="dxa"/>
        <w:right w:w="80.0" w:type="dxa"/>
      </w:tblCellMar>
    </w:tblPr>
  </w:style>
  <w:style w:type="table" w:styleId="Table2">
    <w:basedOn w:val="TableNormal"/>
    <w:tblPr>
      <w:tblStyleRowBandSize w:val="1"/>
      <w:tblStyleColBandSize w:val="1"/>
      <w:tblCellMar>
        <w:top w:w="0.0" w:type="dxa"/>
        <w:left w:w="80.0" w:type="dxa"/>
        <w:bottom w:w="0.0" w:type="dxa"/>
        <w:right w:w="8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60.0" w:type="dxa"/>
        <w:left w:w="60.0" w:type="dxa"/>
        <w:bottom w:w="60.0" w:type="dxa"/>
        <w:right w:w="60.0" w:type="dxa"/>
      </w:tblCellMar>
    </w:tblPr>
  </w:style>
  <w:style w:type="table" w:styleId="Table5">
    <w:basedOn w:val="TableNormal"/>
    <w:tblPr>
      <w:tblStyleRowBandSize w:val="1"/>
      <w:tblStyleColBandSize w:val="1"/>
      <w:tblCellMar>
        <w:top w:w="60.0" w:type="dxa"/>
        <w:left w:w="60.0" w:type="dxa"/>
        <w:bottom w:w="60.0" w:type="dxa"/>
        <w:right w:w="60.0" w:type="dxa"/>
      </w:tblCellMar>
    </w:tblPr>
  </w:style>
  <w:style w:type="table" w:styleId="Table6">
    <w:basedOn w:val="TableNormal"/>
    <w:pPr>
      <w:spacing w:after="0" w:line="240" w:lineRule="auto"/>
      <w:contextualSpacing w:val="0"/>
    </w:pPr>
    <w:rPr>
      <w:sz w:val="20"/>
      <w:szCs w:val="20"/>
    </w:rPr>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60.0" w:type="dxa"/>
        <w:left w:w="60.0" w:type="dxa"/>
        <w:bottom w:w="60.0" w:type="dxa"/>
        <w:right w:w="6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11" Type="http://schemas.openxmlformats.org/officeDocument/2006/relationships/header" Target="header1.xml"/><Relationship Id="rId10" Type="http://schemas.openxmlformats.org/officeDocument/2006/relationships/hyperlink" Target="mailto:zika.leah@battlegroundps.org" TargetMode="External"/><Relationship Id="rId9" Type="http://schemas.openxmlformats.org/officeDocument/2006/relationships/hyperlink" Target="http://www.wa-net.com/~normans/regform.html" TargetMode="External"/><Relationship Id="rId5" Type="http://schemas.openxmlformats.org/officeDocument/2006/relationships/image" Target="media/image2.png"/><Relationship Id="rId6" Type="http://schemas.openxmlformats.org/officeDocument/2006/relationships/hyperlink" Target="http://skyview.vansd.org/bquestad/debclub/shstourn/un" TargetMode="External"/><Relationship Id="rId7" Type="http://schemas.openxmlformats.org/officeDocument/2006/relationships/hyperlink" Target="http://www.wiaa.com" TargetMode="External"/><Relationship Id="rId8" Type="http://schemas.openxmlformats.org/officeDocument/2006/relationships/hyperlink" Target="http://www.wa-net.com/~normans/regform.html" TargetMode="External"/></Relationships>
</file>